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2CC" w:rsidRPr="00074988" w:rsidRDefault="00074988" w:rsidP="00106B3C">
      <w:pPr>
        <w:jc w:val="center"/>
        <w:rPr>
          <w:sz w:val="32"/>
          <w:szCs w:val="32"/>
        </w:rPr>
      </w:pPr>
      <w:r w:rsidRPr="00074988">
        <w:rPr>
          <w:sz w:val="32"/>
          <w:szCs w:val="32"/>
        </w:rPr>
        <w:t>Coil:  Torqueing the Upper Body against the Lower Body</w:t>
      </w:r>
    </w:p>
    <w:p w:rsidR="00536B73" w:rsidRDefault="00536B73"/>
    <w:p w:rsidR="00536B73" w:rsidRDefault="00536B73">
      <w:r>
        <w:t xml:space="preserve">It is easy to be misled by an accepted authority figure.  Jim McLean and Golf Digest have been promoting his dangerous and scientifically </w:t>
      </w:r>
      <w:r w:rsidR="00106B3C">
        <w:t>incorrect</w:t>
      </w:r>
      <w:r>
        <w:t xml:space="preserve"> X-Factory since 1992.  </w:t>
      </w:r>
    </w:p>
    <w:p w:rsidR="008E54B6" w:rsidRPr="00074988" w:rsidRDefault="008E54B6">
      <w:pPr>
        <w:rPr>
          <w:sz w:val="28"/>
          <w:szCs w:val="28"/>
        </w:rPr>
      </w:pPr>
      <w:r w:rsidRPr="00074988">
        <w:rPr>
          <w:sz w:val="28"/>
          <w:szCs w:val="28"/>
        </w:rPr>
        <w:t xml:space="preserve">I will go through some anatomy before analyzing </w:t>
      </w:r>
      <w:r w:rsidR="00074988" w:rsidRPr="00074988">
        <w:rPr>
          <w:sz w:val="28"/>
          <w:szCs w:val="28"/>
        </w:rPr>
        <w:t>COIL</w:t>
      </w:r>
      <w:r w:rsidRPr="00074988">
        <w:rPr>
          <w:sz w:val="28"/>
          <w:szCs w:val="28"/>
        </w:rPr>
        <w:t>.</w:t>
      </w:r>
    </w:p>
    <w:p w:rsidR="008E54B6" w:rsidRPr="00074988" w:rsidRDefault="008E54B6" w:rsidP="008E54B6">
      <w:pPr>
        <w:pStyle w:val="ListParagraph"/>
        <w:numPr>
          <w:ilvl w:val="0"/>
          <w:numId w:val="1"/>
        </w:numPr>
        <w:rPr>
          <w:sz w:val="28"/>
          <w:szCs w:val="28"/>
        </w:rPr>
      </w:pPr>
      <w:r w:rsidRPr="00074988">
        <w:rPr>
          <w:sz w:val="28"/>
          <w:szCs w:val="28"/>
        </w:rPr>
        <w:t>There is a right and left shoulder.</w:t>
      </w:r>
    </w:p>
    <w:p w:rsidR="008E54B6" w:rsidRPr="00074988" w:rsidRDefault="008E54B6" w:rsidP="008E54B6">
      <w:pPr>
        <w:pStyle w:val="ListParagraph"/>
        <w:numPr>
          <w:ilvl w:val="1"/>
          <w:numId w:val="1"/>
        </w:numPr>
        <w:rPr>
          <w:sz w:val="28"/>
          <w:szCs w:val="28"/>
        </w:rPr>
      </w:pPr>
      <w:r w:rsidRPr="00074988">
        <w:rPr>
          <w:sz w:val="28"/>
          <w:szCs w:val="28"/>
        </w:rPr>
        <w:t>They rotate independently of each other.</w:t>
      </w:r>
    </w:p>
    <w:p w:rsidR="008E54B6" w:rsidRPr="00074988" w:rsidRDefault="008E54B6" w:rsidP="008E54B6">
      <w:pPr>
        <w:pStyle w:val="ListParagraph"/>
        <w:numPr>
          <w:ilvl w:val="0"/>
          <w:numId w:val="1"/>
        </w:numPr>
        <w:rPr>
          <w:sz w:val="28"/>
          <w:szCs w:val="28"/>
        </w:rPr>
      </w:pPr>
      <w:r w:rsidRPr="00074988">
        <w:rPr>
          <w:sz w:val="28"/>
          <w:szCs w:val="28"/>
        </w:rPr>
        <w:t xml:space="preserve">The </w:t>
      </w:r>
      <w:proofErr w:type="gramStart"/>
      <w:r w:rsidRPr="00074988">
        <w:rPr>
          <w:sz w:val="28"/>
          <w:szCs w:val="28"/>
        </w:rPr>
        <w:t>hips are one unit and rotate</w:t>
      </w:r>
      <w:r w:rsidR="00074988" w:rsidRPr="00074988">
        <w:rPr>
          <w:sz w:val="28"/>
          <w:szCs w:val="28"/>
        </w:rPr>
        <w:t>s</w:t>
      </w:r>
      <w:proofErr w:type="gramEnd"/>
      <w:r w:rsidR="00074988" w:rsidRPr="00074988">
        <w:rPr>
          <w:sz w:val="28"/>
          <w:szCs w:val="28"/>
        </w:rPr>
        <w:t xml:space="preserve"> at one unit</w:t>
      </w:r>
      <w:r w:rsidRPr="00074988">
        <w:rPr>
          <w:sz w:val="28"/>
          <w:szCs w:val="28"/>
        </w:rPr>
        <w:t>.</w:t>
      </w:r>
    </w:p>
    <w:p w:rsidR="008E54B6" w:rsidRPr="00074988" w:rsidRDefault="008E54B6" w:rsidP="008E54B6">
      <w:pPr>
        <w:pStyle w:val="ListParagraph"/>
        <w:numPr>
          <w:ilvl w:val="0"/>
          <w:numId w:val="1"/>
        </w:numPr>
        <w:rPr>
          <w:sz w:val="28"/>
          <w:szCs w:val="28"/>
        </w:rPr>
      </w:pPr>
      <w:r w:rsidRPr="00074988">
        <w:rPr>
          <w:sz w:val="28"/>
          <w:szCs w:val="28"/>
        </w:rPr>
        <w:t>The maximum you can rotate the right shoulder behind the right hip is 30%.</w:t>
      </w:r>
    </w:p>
    <w:p w:rsidR="008E54B6" w:rsidRPr="00074988" w:rsidRDefault="008E54B6" w:rsidP="008E54B6">
      <w:pPr>
        <w:pStyle w:val="ListParagraph"/>
        <w:numPr>
          <w:ilvl w:val="1"/>
          <w:numId w:val="1"/>
        </w:numPr>
        <w:rPr>
          <w:sz w:val="28"/>
          <w:szCs w:val="28"/>
        </w:rPr>
      </w:pPr>
      <w:r w:rsidRPr="00074988">
        <w:rPr>
          <w:sz w:val="28"/>
          <w:szCs w:val="28"/>
        </w:rPr>
        <w:t xml:space="preserve">There are 15 </w:t>
      </w:r>
      <w:r w:rsidR="00B80D9C" w:rsidRPr="00074988">
        <w:rPr>
          <w:sz w:val="28"/>
          <w:szCs w:val="28"/>
        </w:rPr>
        <w:t>vertebras</w:t>
      </w:r>
      <w:r w:rsidRPr="00074988">
        <w:rPr>
          <w:sz w:val="28"/>
          <w:szCs w:val="28"/>
        </w:rPr>
        <w:t xml:space="preserve"> </w:t>
      </w:r>
      <w:r w:rsidR="00106B3C" w:rsidRPr="00074988">
        <w:rPr>
          <w:sz w:val="28"/>
          <w:szCs w:val="28"/>
        </w:rPr>
        <w:t>that</w:t>
      </w:r>
      <w:r w:rsidRPr="00074988">
        <w:rPr>
          <w:sz w:val="28"/>
          <w:szCs w:val="28"/>
        </w:rPr>
        <w:t xml:space="preserve"> rotate approximately 2 degrees each.</w:t>
      </w:r>
    </w:p>
    <w:p w:rsidR="008E54B6" w:rsidRDefault="008E54B6" w:rsidP="008E54B6"/>
    <w:tbl>
      <w:tblPr>
        <w:tblStyle w:val="TableGrid"/>
        <w:tblW w:w="0" w:type="auto"/>
        <w:tblLook w:val="04A0" w:firstRow="1" w:lastRow="0" w:firstColumn="1" w:lastColumn="0" w:noHBand="0" w:noVBand="1"/>
      </w:tblPr>
      <w:tblGrid>
        <w:gridCol w:w="4698"/>
        <w:gridCol w:w="5022"/>
      </w:tblGrid>
      <w:tr w:rsidR="00074988" w:rsidTr="00074988">
        <w:tc>
          <w:tcPr>
            <w:tcW w:w="4698" w:type="dxa"/>
          </w:tcPr>
          <w:p w:rsidR="00074988" w:rsidRPr="00074988" w:rsidRDefault="00074988" w:rsidP="00074988">
            <w:pPr>
              <w:rPr>
                <w:sz w:val="28"/>
                <w:szCs w:val="28"/>
              </w:rPr>
            </w:pPr>
          </w:p>
          <w:p w:rsidR="00074988" w:rsidRPr="00074988" w:rsidRDefault="00074988" w:rsidP="00074988">
            <w:pPr>
              <w:rPr>
                <w:sz w:val="28"/>
                <w:szCs w:val="28"/>
              </w:rPr>
            </w:pPr>
          </w:p>
          <w:p w:rsidR="00074988" w:rsidRPr="00074988" w:rsidRDefault="00074988" w:rsidP="00074988">
            <w:pPr>
              <w:rPr>
                <w:sz w:val="28"/>
                <w:szCs w:val="28"/>
              </w:rPr>
            </w:pPr>
          </w:p>
          <w:p w:rsidR="00074988" w:rsidRDefault="00074988" w:rsidP="008E54B6">
            <w:pPr>
              <w:ind w:firstLine="0"/>
              <w:rPr>
                <w:sz w:val="28"/>
                <w:szCs w:val="28"/>
              </w:rPr>
            </w:pPr>
            <w:r>
              <w:rPr>
                <w:noProof/>
                <w:sz w:val="28"/>
                <w:szCs w:val="28"/>
              </w:rPr>
              <w:drawing>
                <wp:anchor distT="0" distB="0" distL="114300" distR="114300" simplePos="0" relativeHeight="251702272" behindDoc="1" locked="0" layoutInCell="1" allowOverlap="1" wp14:anchorId="447EEB09" wp14:editId="540B837F">
                  <wp:simplePos x="0" y="0"/>
                  <wp:positionH relativeFrom="column">
                    <wp:posOffset>-53340</wp:posOffset>
                  </wp:positionH>
                  <wp:positionV relativeFrom="paragraph">
                    <wp:posOffset>-585470</wp:posOffset>
                  </wp:positionV>
                  <wp:extent cx="2537460" cy="4404360"/>
                  <wp:effectExtent l="0" t="0" r="0" b="0"/>
                  <wp:wrapThrough wrapText="bothSides">
                    <wp:wrapPolygon edited="0">
                      <wp:start x="0" y="0"/>
                      <wp:lineTo x="0" y="21488"/>
                      <wp:lineTo x="21405" y="21488"/>
                      <wp:lineTo x="2140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7460" cy="4404360"/>
                          </a:xfrm>
                          <a:prstGeom prst="rect">
                            <a:avLst/>
                          </a:prstGeom>
                          <a:noFill/>
                        </pic:spPr>
                      </pic:pic>
                    </a:graphicData>
                  </a:graphic>
                  <wp14:sizeRelH relativeFrom="page">
                    <wp14:pctWidth>0</wp14:pctWidth>
                  </wp14:sizeRelH>
                  <wp14:sizeRelV relativeFrom="page">
                    <wp14:pctHeight>0</wp14:pctHeight>
                  </wp14:sizeRelV>
                </wp:anchor>
              </w:drawing>
            </w:r>
          </w:p>
        </w:tc>
        <w:tc>
          <w:tcPr>
            <w:tcW w:w="5022" w:type="dxa"/>
          </w:tcPr>
          <w:p w:rsidR="00074988" w:rsidRDefault="00074988" w:rsidP="00074988">
            <w:pPr>
              <w:ind w:firstLine="0"/>
              <w:rPr>
                <w:noProof/>
                <w:sz w:val="28"/>
                <w:szCs w:val="28"/>
              </w:rPr>
            </w:pPr>
          </w:p>
          <w:p w:rsidR="00074988" w:rsidRDefault="00074988" w:rsidP="00074988">
            <w:pPr>
              <w:ind w:firstLine="0"/>
              <w:rPr>
                <w:noProof/>
                <w:sz w:val="28"/>
                <w:szCs w:val="28"/>
              </w:rPr>
            </w:pPr>
          </w:p>
          <w:p w:rsidR="00074988" w:rsidRDefault="00074988" w:rsidP="00074988">
            <w:pPr>
              <w:ind w:firstLine="0"/>
              <w:rPr>
                <w:noProof/>
                <w:sz w:val="28"/>
                <w:szCs w:val="28"/>
              </w:rPr>
            </w:pPr>
          </w:p>
          <w:p w:rsidR="00074988" w:rsidRDefault="00074988" w:rsidP="00074988">
            <w:pPr>
              <w:ind w:firstLine="0"/>
              <w:rPr>
                <w:noProof/>
                <w:sz w:val="28"/>
                <w:szCs w:val="28"/>
              </w:rPr>
            </w:pPr>
            <w:r w:rsidRPr="00074988">
              <w:rPr>
                <w:noProof/>
                <w:sz w:val="28"/>
                <w:szCs w:val="28"/>
              </w:rPr>
              <w:t>I have placed white plastic strips:</w:t>
            </w:r>
          </w:p>
          <w:p w:rsidR="00074988" w:rsidRPr="00074988" w:rsidRDefault="00074988" w:rsidP="00074988">
            <w:pPr>
              <w:numPr>
                <w:ilvl w:val="0"/>
                <w:numId w:val="2"/>
              </w:numPr>
              <w:rPr>
                <w:noProof/>
                <w:sz w:val="28"/>
                <w:szCs w:val="28"/>
              </w:rPr>
            </w:pPr>
            <w:r w:rsidRPr="00074988">
              <w:rPr>
                <w:noProof/>
                <w:sz w:val="28"/>
                <w:szCs w:val="28"/>
              </w:rPr>
              <w:t xml:space="preserve">on each shoulder </w:t>
            </w:r>
          </w:p>
          <w:p w:rsidR="00074988" w:rsidRPr="00074988" w:rsidRDefault="00074988" w:rsidP="00074988">
            <w:pPr>
              <w:numPr>
                <w:ilvl w:val="0"/>
                <w:numId w:val="2"/>
              </w:numPr>
              <w:rPr>
                <w:noProof/>
                <w:sz w:val="28"/>
                <w:szCs w:val="28"/>
              </w:rPr>
            </w:pPr>
            <w:r w:rsidRPr="00074988">
              <w:rPr>
                <w:noProof/>
                <w:sz w:val="28"/>
                <w:szCs w:val="28"/>
              </w:rPr>
              <w:t xml:space="preserve">and </w:t>
            </w:r>
            <w:r>
              <w:rPr>
                <w:noProof/>
                <w:sz w:val="28"/>
                <w:szCs w:val="28"/>
              </w:rPr>
              <w:t xml:space="preserve">behind </w:t>
            </w:r>
            <w:r w:rsidRPr="00074988">
              <w:rPr>
                <w:noProof/>
                <w:sz w:val="28"/>
                <w:szCs w:val="28"/>
              </w:rPr>
              <w:t>my hips</w:t>
            </w:r>
          </w:p>
          <w:p w:rsidR="00074988" w:rsidRDefault="00074988" w:rsidP="00074988">
            <w:pPr>
              <w:rPr>
                <w:noProof/>
                <w:sz w:val="28"/>
                <w:szCs w:val="28"/>
              </w:rPr>
            </w:pPr>
          </w:p>
          <w:p w:rsidR="00074988" w:rsidRDefault="00074988" w:rsidP="00074988">
            <w:pPr>
              <w:rPr>
                <w:noProof/>
                <w:sz w:val="28"/>
                <w:szCs w:val="28"/>
              </w:rPr>
            </w:pPr>
          </w:p>
          <w:p w:rsidR="00074988" w:rsidRDefault="00074988" w:rsidP="00074988">
            <w:pPr>
              <w:rPr>
                <w:noProof/>
                <w:sz w:val="28"/>
                <w:szCs w:val="28"/>
              </w:rPr>
            </w:pPr>
          </w:p>
          <w:p w:rsidR="00074988" w:rsidRDefault="00074988" w:rsidP="00074988">
            <w:pPr>
              <w:rPr>
                <w:noProof/>
                <w:sz w:val="28"/>
                <w:szCs w:val="28"/>
              </w:rPr>
            </w:pPr>
          </w:p>
          <w:p w:rsidR="00074988" w:rsidRDefault="00074988" w:rsidP="00074988">
            <w:pPr>
              <w:rPr>
                <w:noProof/>
                <w:sz w:val="28"/>
                <w:szCs w:val="28"/>
              </w:rPr>
            </w:pPr>
          </w:p>
          <w:p w:rsidR="00074988" w:rsidRDefault="00074988" w:rsidP="00074988">
            <w:pPr>
              <w:rPr>
                <w:noProof/>
                <w:sz w:val="28"/>
                <w:szCs w:val="28"/>
              </w:rPr>
            </w:pPr>
            <w:r w:rsidRPr="00074988">
              <w:rPr>
                <w:noProof/>
                <w:sz w:val="28"/>
                <w:szCs w:val="28"/>
              </w:rPr>
              <w:t>I have pulled my shoulders backward to be in line with my hips.  You will notice that my fingers do not touch.  You cannot grip a golf club if your shoulders are pulled backward</w:t>
            </w:r>
          </w:p>
        </w:tc>
      </w:tr>
    </w:tbl>
    <w:p w:rsidR="00417951" w:rsidRDefault="00417951" w:rsidP="008E54B6">
      <w:pPr>
        <w:pStyle w:val="ListParagraph"/>
        <w:ind w:left="1068" w:firstLine="0"/>
      </w:pPr>
    </w:p>
    <w:p w:rsidR="00074988" w:rsidRDefault="00074988" w:rsidP="008E54B6">
      <w:pPr>
        <w:pStyle w:val="ListParagraph"/>
        <w:ind w:left="1068" w:firstLine="0"/>
      </w:pPr>
    </w:p>
    <w:p w:rsidR="00074988" w:rsidRDefault="00074988" w:rsidP="008E54B6">
      <w:pPr>
        <w:pStyle w:val="ListParagraph"/>
        <w:ind w:left="1068" w:firstLine="0"/>
      </w:pPr>
    </w:p>
    <w:p w:rsidR="00074988" w:rsidRDefault="00074988" w:rsidP="008E54B6">
      <w:pPr>
        <w:pStyle w:val="ListParagraph"/>
        <w:ind w:left="1068" w:firstLine="0"/>
      </w:pPr>
    </w:p>
    <w:p w:rsidR="00074988" w:rsidRDefault="00074988" w:rsidP="008E54B6">
      <w:pPr>
        <w:pStyle w:val="ListParagraph"/>
        <w:ind w:left="1068" w:firstLine="0"/>
      </w:pPr>
    </w:p>
    <w:p w:rsidR="00074988" w:rsidRDefault="00074988" w:rsidP="008E54B6">
      <w:pPr>
        <w:pStyle w:val="ListParagraph"/>
        <w:ind w:left="1068" w:firstLine="0"/>
      </w:pPr>
    </w:p>
    <w:p w:rsidR="00074988" w:rsidRDefault="00074988" w:rsidP="008E54B6">
      <w:pPr>
        <w:pStyle w:val="ListParagraph"/>
        <w:ind w:left="1068" w:firstLine="0"/>
      </w:pPr>
    </w:p>
    <w:p w:rsidR="00074988" w:rsidRDefault="00074988" w:rsidP="008E54B6">
      <w:pPr>
        <w:pStyle w:val="ListParagraph"/>
        <w:ind w:left="1068" w:firstLine="0"/>
      </w:pPr>
    </w:p>
    <w:p w:rsidR="00074988" w:rsidRDefault="00074988" w:rsidP="008E54B6">
      <w:pPr>
        <w:pStyle w:val="ListParagraph"/>
        <w:ind w:left="1068" w:firstLine="0"/>
      </w:pPr>
    </w:p>
    <w:tbl>
      <w:tblPr>
        <w:tblStyle w:val="TableGrid"/>
        <w:tblW w:w="0" w:type="auto"/>
        <w:tblLook w:val="04A0" w:firstRow="1" w:lastRow="0" w:firstColumn="1" w:lastColumn="0" w:noHBand="0" w:noVBand="1"/>
      </w:tblPr>
      <w:tblGrid>
        <w:gridCol w:w="4403"/>
        <w:gridCol w:w="5317"/>
      </w:tblGrid>
      <w:tr w:rsidR="00074988" w:rsidTr="00074988">
        <w:tc>
          <w:tcPr>
            <w:tcW w:w="4860" w:type="dxa"/>
          </w:tcPr>
          <w:p w:rsidR="00074988" w:rsidRDefault="00074988" w:rsidP="00074988">
            <w:pPr>
              <w:pStyle w:val="ListParagraph"/>
              <w:ind w:left="0" w:firstLine="0"/>
            </w:pPr>
            <w:r>
              <w:rPr>
                <w:noProof/>
              </w:rPr>
              <w:lastRenderedPageBreak/>
              <w:drawing>
                <wp:anchor distT="0" distB="0" distL="114300" distR="114300" simplePos="0" relativeHeight="251660288" behindDoc="0" locked="0" layoutInCell="1" allowOverlap="1" wp14:anchorId="0726778A" wp14:editId="69C4A646">
                  <wp:simplePos x="0" y="0"/>
                  <wp:positionH relativeFrom="column">
                    <wp:posOffset>-22860</wp:posOffset>
                  </wp:positionH>
                  <wp:positionV relativeFrom="paragraph">
                    <wp:posOffset>1270</wp:posOffset>
                  </wp:positionV>
                  <wp:extent cx="2689860" cy="4876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SHOULDERS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9860" cy="4876800"/>
                          </a:xfrm>
                          <a:prstGeom prst="rect">
                            <a:avLst/>
                          </a:prstGeom>
                        </pic:spPr>
                      </pic:pic>
                    </a:graphicData>
                  </a:graphic>
                  <wp14:sizeRelH relativeFrom="page">
                    <wp14:pctWidth>0</wp14:pctWidth>
                  </wp14:sizeRelH>
                  <wp14:sizeRelV relativeFrom="page">
                    <wp14:pctHeight>0</wp14:pctHeight>
                  </wp14:sizeRelV>
                </wp:anchor>
              </w:drawing>
            </w:r>
          </w:p>
        </w:tc>
        <w:tc>
          <w:tcPr>
            <w:tcW w:w="4860" w:type="dxa"/>
          </w:tcPr>
          <w:p w:rsidR="00074988" w:rsidRDefault="00074988" w:rsidP="00074988">
            <w:pPr>
              <w:pStyle w:val="ListParagraph"/>
              <w:ind w:left="0" w:firstLine="0"/>
            </w:pPr>
            <w:r>
              <w:rPr>
                <w:noProof/>
              </w:rPr>
              <w:drawing>
                <wp:inline distT="0" distB="0" distL="0" distR="0" wp14:anchorId="06030595">
                  <wp:extent cx="3268980" cy="45339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9207" cy="4534215"/>
                          </a:xfrm>
                          <a:prstGeom prst="rect">
                            <a:avLst/>
                          </a:prstGeom>
                          <a:noFill/>
                        </pic:spPr>
                      </pic:pic>
                    </a:graphicData>
                  </a:graphic>
                </wp:inline>
              </w:drawing>
            </w:r>
          </w:p>
        </w:tc>
      </w:tr>
    </w:tbl>
    <w:p w:rsidR="00074988" w:rsidRDefault="00074988" w:rsidP="00074988">
      <w:pPr>
        <w:pStyle w:val="ListParagraph"/>
        <w:ind w:left="0" w:firstLine="0"/>
      </w:pPr>
    </w:p>
    <w:p w:rsidR="00417951" w:rsidRPr="00074988" w:rsidRDefault="003073CE" w:rsidP="00074988">
      <w:pPr>
        <w:pStyle w:val="ListParagraph"/>
        <w:ind w:left="90" w:firstLine="0"/>
        <w:rPr>
          <w:sz w:val="28"/>
          <w:szCs w:val="28"/>
        </w:rPr>
      </w:pPr>
      <w:r w:rsidRPr="00074988">
        <w:rPr>
          <w:sz w:val="28"/>
          <w:szCs w:val="28"/>
        </w:rPr>
        <w:t xml:space="preserve">When </w:t>
      </w:r>
      <w:r w:rsidR="00106B3C" w:rsidRPr="00074988">
        <w:rPr>
          <w:sz w:val="28"/>
          <w:szCs w:val="28"/>
        </w:rPr>
        <w:t>the</w:t>
      </w:r>
      <w:r w:rsidRPr="00074988">
        <w:rPr>
          <w:sz w:val="28"/>
          <w:szCs w:val="28"/>
        </w:rPr>
        <w:t xml:space="preserve"> grip is taken, the right shoulder rotates forward around 90 degrees because the right hand is below the left.  The left shoulder will rotate forward around 30 degrees.  The </w:t>
      </w:r>
      <w:r w:rsidR="00B72C5A" w:rsidRPr="00074988">
        <w:rPr>
          <w:sz w:val="28"/>
          <w:szCs w:val="28"/>
        </w:rPr>
        <w:t>angles between the shoulders and hips are</w:t>
      </w:r>
      <w:r w:rsidRPr="00074988">
        <w:rPr>
          <w:sz w:val="28"/>
          <w:szCs w:val="28"/>
        </w:rPr>
        <w:t xml:space="preserve"> obvious from the photos.</w:t>
      </w:r>
    </w:p>
    <w:p w:rsidR="00B72C5A" w:rsidRDefault="00B72C5A" w:rsidP="008E54B6">
      <w:pPr>
        <w:pStyle w:val="ListParagraph"/>
        <w:ind w:left="1068" w:firstLine="0"/>
      </w:pPr>
    </w:p>
    <w:p w:rsidR="00B72C5A" w:rsidRDefault="00B72C5A" w:rsidP="008E54B6">
      <w:pPr>
        <w:pStyle w:val="ListParagraph"/>
        <w:ind w:left="1068" w:firstLine="0"/>
      </w:pPr>
    </w:p>
    <w:p w:rsidR="00B72C5A" w:rsidRDefault="00B72C5A" w:rsidP="008E54B6">
      <w:pPr>
        <w:pStyle w:val="ListParagraph"/>
        <w:ind w:left="1068" w:firstLine="0"/>
      </w:pPr>
    </w:p>
    <w:p w:rsidR="00B72C5A" w:rsidRDefault="00B72C5A" w:rsidP="008E54B6">
      <w:pPr>
        <w:pStyle w:val="ListParagraph"/>
        <w:ind w:left="1068" w:firstLine="0"/>
      </w:pPr>
    </w:p>
    <w:p w:rsidR="00B72C5A" w:rsidRDefault="00B72C5A" w:rsidP="008E54B6">
      <w:pPr>
        <w:pStyle w:val="ListParagraph"/>
        <w:ind w:left="1068" w:firstLine="0"/>
      </w:pPr>
    </w:p>
    <w:p w:rsidR="00B72C5A" w:rsidRDefault="00B72C5A" w:rsidP="008E54B6">
      <w:pPr>
        <w:pStyle w:val="ListParagraph"/>
        <w:ind w:left="1068" w:firstLine="0"/>
      </w:pPr>
    </w:p>
    <w:p w:rsidR="00B72C5A" w:rsidRDefault="00B72C5A" w:rsidP="008E54B6">
      <w:pPr>
        <w:pStyle w:val="ListParagraph"/>
        <w:ind w:left="1068" w:firstLine="0"/>
      </w:pPr>
    </w:p>
    <w:p w:rsidR="00B72C5A" w:rsidRDefault="00B72C5A" w:rsidP="008E54B6">
      <w:pPr>
        <w:pStyle w:val="ListParagraph"/>
        <w:ind w:left="1068" w:firstLine="0"/>
      </w:pPr>
    </w:p>
    <w:p w:rsidR="00B72C5A" w:rsidRDefault="00B72C5A" w:rsidP="008E54B6">
      <w:pPr>
        <w:pStyle w:val="ListParagraph"/>
        <w:ind w:left="1068" w:firstLine="0"/>
      </w:pPr>
    </w:p>
    <w:p w:rsidR="00B72C5A" w:rsidRDefault="00B72C5A" w:rsidP="008E54B6">
      <w:pPr>
        <w:pStyle w:val="ListParagraph"/>
        <w:ind w:left="1068" w:firstLine="0"/>
      </w:pPr>
    </w:p>
    <w:p w:rsidR="00B72C5A" w:rsidRDefault="00B72C5A" w:rsidP="008E54B6">
      <w:pPr>
        <w:pStyle w:val="ListParagraph"/>
        <w:ind w:left="1068" w:firstLine="0"/>
      </w:pPr>
    </w:p>
    <w:p w:rsidR="00B72C5A" w:rsidRDefault="00B72C5A" w:rsidP="008E54B6">
      <w:pPr>
        <w:pStyle w:val="ListParagraph"/>
        <w:ind w:left="1068" w:firstLine="0"/>
      </w:pPr>
    </w:p>
    <w:p w:rsidR="00B72C5A" w:rsidRDefault="00B72C5A" w:rsidP="008E54B6">
      <w:pPr>
        <w:pStyle w:val="ListParagraph"/>
        <w:ind w:left="1068" w:firstLine="0"/>
      </w:pPr>
    </w:p>
    <w:p w:rsidR="00B72C5A" w:rsidRDefault="00B72C5A" w:rsidP="008E54B6">
      <w:pPr>
        <w:pStyle w:val="ListParagraph"/>
        <w:ind w:left="1068" w:firstLine="0"/>
      </w:pPr>
    </w:p>
    <w:p w:rsidR="00B72C5A" w:rsidRDefault="00B72C5A" w:rsidP="008E54B6">
      <w:pPr>
        <w:pStyle w:val="ListParagraph"/>
        <w:ind w:left="1068" w:firstLine="0"/>
      </w:pPr>
    </w:p>
    <w:tbl>
      <w:tblPr>
        <w:tblStyle w:val="TableGrid"/>
        <w:tblW w:w="8640" w:type="dxa"/>
        <w:tblInd w:w="198" w:type="dxa"/>
        <w:tblLayout w:type="fixed"/>
        <w:tblLook w:val="04A0" w:firstRow="1" w:lastRow="0" w:firstColumn="1" w:lastColumn="0" w:noHBand="0" w:noVBand="1"/>
      </w:tblPr>
      <w:tblGrid>
        <w:gridCol w:w="4680"/>
        <w:gridCol w:w="3960"/>
      </w:tblGrid>
      <w:tr w:rsidR="00074988" w:rsidTr="00074988">
        <w:trPr>
          <w:trHeight w:val="4795"/>
        </w:trPr>
        <w:tc>
          <w:tcPr>
            <w:tcW w:w="4680" w:type="dxa"/>
          </w:tcPr>
          <w:p w:rsidR="00074988" w:rsidRDefault="00074988" w:rsidP="00074988">
            <w:pPr>
              <w:pStyle w:val="ListParagraph"/>
              <w:ind w:left="-1158" w:firstLine="0"/>
            </w:pPr>
            <w:r>
              <w:rPr>
                <w:noProof/>
              </w:rPr>
              <w:drawing>
                <wp:anchor distT="0" distB="0" distL="114300" distR="114300" simplePos="0" relativeHeight="251705344" behindDoc="0" locked="0" layoutInCell="1" allowOverlap="1" wp14:anchorId="6E908E91" wp14:editId="3ABA5440">
                  <wp:simplePos x="0" y="0"/>
                  <wp:positionH relativeFrom="column">
                    <wp:posOffset>-26670</wp:posOffset>
                  </wp:positionH>
                  <wp:positionV relativeFrom="paragraph">
                    <wp:posOffset>54610</wp:posOffset>
                  </wp:positionV>
                  <wp:extent cx="1501140" cy="2991485"/>
                  <wp:effectExtent l="0" t="0" r="381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SHOULDERS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1140" cy="2991485"/>
                          </a:xfrm>
                          <a:prstGeom prst="rect">
                            <a:avLst/>
                          </a:prstGeom>
                        </pic:spPr>
                      </pic:pic>
                    </a:graphicData>
                  </a:graphic>
                  <wp14:sizeRelH relativeFrom="page">
                    <wp14:pctWidth>0</wp14:pctWidth>
                  </wp14:sizeRelH>
                  <wp14:sizeRelV relativeFrom="page">
                    <wp14:pctHeight>0</wp14:pctHeight>
                  </wp14:sizeRelV>
                </wp:anchor>
              </w:drawing>
            </w:r>
          </w:p>
        </w:tc>
        <w:tc>
          <w:tcPr>
            <w:tcW w:w="3960" w:type="dxa"/>
          </w:tcPr>
          <w:p w:rsidR="00074988" w:rsidRDefault="00074988" w:rsidP="008E54B6">
            <w:pPr>
              <w:pStyle w:val="ListParagraph"/>
              <w:ind w:left="0" w:firstLine="0"/>
            </w:pPr>
            <w:r>
              <w:rPr>
                <w:noProof/>
              </w:rPr>
              <w:drawing>
                <wp:anchor distT="0" distB="0" distL="114300" distR="114300" simplePos="0" relativeHeight="251707392" behindDoc="0" locked="0" layoutInCell="1" allowOverlap="1" wp14:anchorId="193EF398" wp14:editId="1F13C79E">
                  <wp:simplePos x="0" y="0"/>
                  <wp:positionH relativeFrom="column">
                    <wp:posOffset>-64770</wp:posOffset>
                  </wp:positionH>
                  <wp:positionV relativeFrom="paragraph">
                    <wp:posOffset>146050</wp:posOffset>
                  </wp:positionV>
                  <wp:extent cx="2543175" cy="290322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SHOULDERS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3175" cy="2903220"/>
                          </a:xfrm>
                          <a:prstGeom prst="rect">
                            <a:avLst/>
                          </a:prstGeom>
                        </pic:spPr>
                      </pic:pic>
                    </a:graphicData>
                  </a:graphic>
                  <wp14:sizeRelH relativeFrom="page">
                    <wp14:pctWidth>0</wp14:pctWidth>
                  </wp14:sizeRelH>
                  <wp14:sizeRelV relativeFrom="page">
                    <wp14:pctHeight>0</wp14:pctHeight>
                  </wp14:sizeRelV>
                </wp:anchor>
              </w:drawing>
            </w:r>
          </w:p>
        </w:tc>
      </w:tr>
      <w:tr w:rsidR="00074988" w:rsidTr="00074988">
        <w:trPr>
          <w:trHeight w:val="3890"/>
        </w:trPr>
        <w:tc>
          <w:tcPr>
            <w:tcW w:w="4680" w:type="dxa"/>
          </w:tcPr>
          <w:p w:rsidR="00074988" w:rsidRDefault="00074988" w:rsidP="008E54B6">
            <w:pPr>
              <w:pStyle w:val="ListParagraph"/>
              <w:ind w:left="0" w:firstLine="0"/>
              <w:rPr>
                <w:noProof/>
              </w:rPr>
            </w:pPr>
            <w:r>
              <w:rPr>
                <w:noProof/>
              </w:rPr>
              <w:drawing>
                <wp:anchor distT="0" distB="0" distL="114300" distR="114300" simplePos="0" relativeHeight="251706368" behindDoc="0" locked="0" layoutInCell="1" allowOverlap="1" wp14:anchorId="3D46852B" wp14:editId="556FA467">
                  <wp:simplePos x="0" y="0"/>
                  <wp:positionH relativeFrom="column">
                    <wp:posOffset>-26670</wp:posOffset>
                  </wp:positionH>
                  <wp:positionV relativeFrom="paragraph">
                    <wp:posOffset>8255</wp:posOffset>
                  </wp:positionV>
                  <wp:extent cx="2004060" cy="3194685"/>
                  <wp:effectExtent l="0" t="0" r="0"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SHOULDERS9.jpg"/>
                          <pic:cNvPicPr/>
                        </pic:nvPicPr>
                        <pic:blipFill>
                          <a:blip r:embed="rId11">
                            <a:extLst>
                              <a:ext uri="{28A0092B-C50C-407E-A947-70E740481C1C}">
                                <a14:useLocalDpi xmlns:a14="http://schemas.microsoft.com/office/drawing/2010/main" val="0"/>
                              </a:ext>
                            </a:extLst>
                          </a:blip>
                          <a:stretch>
                            <a:fillRect/>
                          </a:stretch>
                        </pic:blipFill>
                        <pic:spPr>
                          <a:xfrm>
                            <a:off x="0" y="0"/>
                            <a:ext cx="2004060" cy="3194685"/>
                          </a:xfrm>
                          <a:prstGeom prst="rect">
                            <a:avLst/>
                          </a:prstGeom>
                        </pic:spPr>
                      </pic:pic>
                    </a:graphicData>
                  </a:graphic>
                  <wp14:sizeRelH relativeFrom="page">
                    <wp14:pctWidth>0</wp14:pctWidth>
                  </wp14:sizeRelH>
                  <wp14:sizeRelV relativeFrom="page">
                    <wp14:pctHeight>0</wp14:pctHeight>
                  </wp14:sizeRelV>
                </wp:anchor>
              </w:drawing>
            </w:r>
          </w:p>
        </w:tc>
        <w:tc>
          <w:tcPr>
            <w:tcW w:w="3960" w:type="dxa"/>
          </w:tcPr>
          <w:p w:rsidR="00074988" w:rsidRDefault="00074988" w:rsidP="008E54B6">
            <w:pPr>
              <w:pStyle w:val="ListParagraph"/>
              <w:ind w:left="0" w:firstLine="0"/>
              <w:rPr>
                <w:noProof/>
              </w:rPr>
            </w:pPr>
            <w:r>
              <w:rPr>
                <w:noProof/>
              </w:rPr>
              <w:drawing>
                <wp:anchor distT="0" distB="0" distL="114300" distR="114300" simplePos="0" relativeHeight="251704320" behindDoc="0" locked="0" layoutInCell="1" allowOverlap="1" wp14:anchorId="3702DED5" wp14:editId="042B5BF0">
                  <wp:simplePos x="0" y="0"/>
                  <wp:positionH relativeFrom="column">
                    <wp:posOffset>-65405</wp:posOffset>
                  </wp:positionH>
                  <wp:positionV relativeFrom="paragraph">
                    <wp:posOffset>8890</wp:posOffset>
                  </wp:positionV>
                  <wp:extent cx="2466975" cy="303276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SHOULDERSA1.jpg"/>
                          <pic:cNvPicPr/>
                        </pic:nvPicPr>
                        <pic:blipFill>
                          <a:blip r:embed="rId12">
                            <a:extLst>
                              <a:ext uri="{28A0092B-C50C-407E-A947-70E740481C1C}">
                                <a14:useLocalDpi xmlns:a14="http://schemas.microsoft.com/office/drawing/2010/main" val="0"/>
                              </a:ext>
                            </a:extLst>
                          </a:blip>
                          <a:stretch>
                            <a:fillRect/>
                          </a:stretch>
                        </pic:blipFill>
                        <pic:spPr>
                          <a:xfrm>
                            <a:off x="0" y="0"/>
                            <a:ext cx="2466975" cy="3032760"/>
                          </a:xfrm>
                          <a:prstGeom prst="rect">
                            <a:avLst/>
                          </a:prstGeom>
                        </pic:spPr>
                      </pic:pic>
                    </a:graphicData>
                  </a:graphic>
                  <wp14:sizeRelH relativeFrom="page">
                    <wp14:pctWidth>0</wp14:pctWidth>
                  </wp14:sizeRelH>
                  <wp14:sizeRelV relativeFrom="page">
                    <wp14:pctHeight>0</wp14:pctHeight>
                  </wp14:sizeRelV>
                </wp:anchor>
              </w:drawing>
            </w:r>
          </w:p>
        </w:tc>
      </w:tr>
    </w:tbl>
    <w:p w:rsidR="00B72C5A" w:rsidRDefault="00B72C5A" w:rsidP="008E54B6">
      <w:pPr>
        <w:pStyle w:val="ListParagraph"/>
        <w:ind w:left="1068" w:firstLine="0"/>
      </w:pPr>
    </w:p>
    <w:p w:rsidR="00755EBA" w:rsidRPr="00074988" w:rsidRDefault="00B72C5A" w:rsidP="008E54B6">
      <w:pPr>
        <w:pStyle w:val="ListParagraph"/>
        <w:ind w:left="0" w:firstLine="0"/>
        <w:rPr>
          <w:sz w:val="28"/>
          <w:szCs w:val="28"/>
        </w:rPr>
      </w:pPr>
      <w:r w:rsidRPr="00074988">
        <w:rPr>
          <w:sz w:val="28"/>
          <w:szCs w:val="28"/>
        </w:rPr>
        <w:t xml:space="preserve">At the top </w:t>
      </w:r>
      <w:r w:rsidR="005E5666" w:rsidRPr="00074988">
        <w:rPr>
          <w:sz w:val="28"/>
          <w:szCs w:val="28"/>
        </w:rPr>
        <w:t xml:space="preserve">of </w:t>
      </w:r>
      <w:r w:rsidRPr="00074988">
        <w:rPr>
          <w:sz w:val="28"/>
          <w:szCs w:val="28"/>
        </w:rPr>
        <w:t>the backstroke</w:t>
      </w:r>
      <w:r w:rsidR="00755EBA" w:rsidRPr="00074988">
        <w:rPr>
          <w:sz w:val="28"/>
          <w:szCs w:val="28"/>
        </w:rPr>
        <w:t>:</w:t>
      </w:r>
    </w:p>
    <w:p w:rsidR="00B72C5A" w:rsidRPr="00074988" w:rsidRDefault="00BF4630" w:rsidP="00755EBA">
      <w:pPr>
        <w:pStyle w:val="ListParagraph"/>
        <w:numPr>
          <w:ilvl w:val="0"/>
          <w:numId w:val="3"/>
        </w:numPr>
        <w:ind w:left="0"/>
        <w:rPr>
          <w:sz w:val="28"/>
          <w:szCs w:val="28"/>
        </w:rPr>
      </w:pPr>
      <w:r w:rsidRPr="00074988">
        <w:rPr>
          <w:sz w:val="28"/>
          <w:szCs w:val="28"/>
        </w:rPr>
        <w:t>T</w:t>
      </w:r>
      <w:r w:rsidR="00B72C5A" w:rsidRPr="00074988">
        <w:rPr>
          <w:sz w:val="28"/>
          <w:szCs w:val="28"/>
        </w:rPr>
        <w:t xml:space="preserve">he </w:t>
      </w:r>
      <w:r w:rsidR="00B72C5A" w:rsidRPr="00074988">
        <w:rPr>
          <w:b/>
          <w:sz w:val="28"/>
          <w:szCs w:val="28"/>
          <w:u w:val="single"/>
        </w:rPr>
        <w:t>right</w:t>
      </w:r>
      <w:r w:rsidR="00B72C5A" w:rsidRPr="00074988">
        <w:rPr>
          <w:sz w:val="28"/>
          <w:szCs w:val="28"/>
        </w:rPr>
        <w:t xml:space="preserve"> shoulder </w:t>
      </w:r>
      <w:r w:rsidR="00755EBA" w:rsidRPr="00074988">
        <w:rPr>
          <w:sz w:val="28"/>
          <w:szCs w:val="28"/>
        </w:rPr>
        <w:t xml:space="preserve">will </w:t>
      </w:r>
      <w:r w:rsidR="00B72C5A" w:rsidRPr="00074988">
        <w:rPr>
          <w:sz w:val="28"/>
          <w:szCs w:val="28"/>
        </w:rPr>
        <w:t>rotate</w:t>
      </w:r>
      <w:r w:rsidR="00755EBA" w:rsidRPr="00074988">
        <w:rPr>
          <w:sz w:val="28"/>
          <w:szCs w:val="28"/>
        </w:rPr>
        <w:t>, independent of the left shoulder,</w:t>
      </w:r>
      <w:r w:rsidR="00B72C5A" w:rsidRPr="00074988">
        <w:rPr>
          <w:sz w:val="28"/>
          <w:szCs w:val="28"/>
        </w:rPr>
        <w:t xml:space="preserve"> rearward from the initial 90 degrees forward of the right hip</w:t>
      </w:r>
      <w:r w:rsidR="00106B3C" w:rsidRPr="00074988">
        <w:rPr>
          <w:sz w:val="28"/>
          <w:szCs w:val="28"/>
        </w:rPr>
        <w:t>,</w:t>
      </w:r>
      <w:r w:rsidR="00B72C5A" w:rsidRPr="00074988">
        <w:rPr>
          <w:sz w:val="28"/>
          <w:szCs w:val="28"/>
        </w:rPr>
        <w:t xml:space="preserve"> to around 10 to 20 degrees rearward of the right hip.</w:t>
      </w:r>
      <w:r w:rsidR="005E5666" w:rsidRPr="00074988">
        <w:rPr>
          <w:sz w:val="28"/>
          <w:szCs w:val="28"/>
        </w:rPr>
        <w:t xml:space="preserve">  There is virtually NO torqueing of the right shoulder to the right hip.</w:t>
      </w:r>
    </w:p>
    <w:p w:rsidR="00755EBA" w:rsidRDefault="00755EBA" w:rsidP="00755EBA">
      <w:pPr>
        <w:pStyle w:val="ListParagraph"/>
        <w:numPr>
          <w:ilvl w:val="0"/>
          <w:numId w:val="3"/>
        </w:numPr>
        <w:ind w:left="0"/>
      </w:pPr>
      <w:r w:rsidRPr="00074988">
        <w:rPr>
          <w:sz w:val="28"/>
          <w:szCs w:val="28"/>
        </w:rPr>
        <w:t xml:space="preserve">The </w:t>
      </w:r>
      <w:r w:rsidRPr="00074988">
        <w:rPr>
          <w:b/>
          <w:sz w:val="28"/>
          <w:szCs w:val="28"/>
          <w:u w:val="single"/>
        </w:rPr>
        <w:t>left</w:t>
      </w:r>
      <w:r w:rsidRPr="00074988">
        <w:rPr>
          <w:sz w:val="28"/>
          <w:szCs w:val="28"/>
        </w:rPr>
        <w:t xml:space="preserve"> shoulder will rotate, independent of the right shoulder, an additional 60 to 90 degree</w:t>
      </w:r>
      <w:r w:rsidR="00106B3C" w:rsidRPr="00074988">
        <w:rPr>
          <w:sz w:val="28"/>
          <w:szCs w:val="28"/>
        </w:rPr>
        <w:t>s</w:t>
      </w:r>
      <w:r w:rsidRPr="00074988">
        <w:rPr>
          <w:sz w:val="28"/>
          <w:szCs w:val="28"/>
        </w:rPr>
        <w:t xml:space="preserve"> forward of </w:t>
      </w:r>
      <w:r w:rsidR="00026CA1" w:rsidRPr="00074988">
        <w:rPr>
          <w:sz w:val="28"/>
          <w:szCs w:val="28"/>
        </w:rPr>
        <w:t>the left hip.  You will feel some tension in the left shoulder area due to the rotation</w:t>
      </w:r>
      <w:r w:rsidR="00026CA1">
        <w:t>.</w:t>
      </w:r>
    </w:p>
    <w:p w:rsidR="007D510B" w:rsidRDefault="007D510B" w:rsidP="007D510B"/>
    <w:p w:rsidR="007D510B" w:rsidRDefault="007D510B" w:rsidP="007D510B"/>
    <w:p w:rsidR="007D510B" w:rsidRDefault="007D510B" w:rsidP="007D510B"/>
    <w:p w:rsidR="00AC7448" w:rsidRDefault="00AC7448" w:rsidP="00AC7448">
      <w:r>
        <w:rPr>
          <w:noProof/>
        </w:rPr>
        <w:drawing>
          <wp:anchor distT="0" distB="0" distL="114300" distR="114300" simplePos="0" relativeHeight="251686912" behindDoc="0" locked="0" layoutInCell="1" allowOverlap="1" wp14:anchorId="0834C344" wp14:editId="6B33CDE9">
            <wp:simplePos x="0" y="0"/>
            <wp:positionH relativeFrom="column">
              <wp:posOffset>-45720</wp:posOffset>
            </wp:positionH>
            <wp:positionV relativeFrom="paragraph">
              <wp:posOffset>114300</wp:posOffset>
            </wp:positionV>
            <wp:extent cx="2293620" cy="8620125"/>
            <wp:effectExtent l="0" t="0" r="0" b="9525"/>
            <wp:wrapSquare wrapText="bothSides"/>
            <wp:docPr id="30" name="Picture 30" descr="C:\Users\Jack\Documents\GOLF\KGSM Articles\X-Factor - McLean\1.66x6.74 ad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Documents\GOLF\KGSM Articles\X-Factor - McLean\1.66x6.74 addres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3620" cy="862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10B" w:rsidRPr="00932951" w:rsidRDefault="007D510B" w:rsidP="00AC7448">
      <w:pPr>
        <w:rPr>
          <w:sz w:val="28"/>
          <w:szCs w:val="28"/>
        </w:rPr>
      </w:pPr>
      <w:r w:rsidRPr="00932951">
        <w:rPr>
          <w:sz w:val="28"/>
          <w:szCs w:val="28"/>
        </w:rPr>
        <w:t>Now, let’s analyze the hip and shoulder action of Moe Norman (Considered by many to be the greatest ball striker to ever play the game).</w:t>
      </w:r>
    </w:p>
    <w:p w:rsidR="007D510B" w:rsidRPr="00932951" w:rsidRDefault="007D510B" w:rsidP="007D510B">
      <w:pPr>
        <w:rPr>
          <w:sz w:val="28"/>
          <w:szCs w:val="28"/>
        </w:rPr>
      </w:pPr>
      <w:r w:rsidRPr="00932951">
        <w:rPr>
          <w:sz w:val="28"/>
          <w:szCs w:val="28"/>
        </w:rPr>
        <w:t>Moe set</w:t>
      </w:r>
      <w:r w:rsidR="00A23836" w:rsidRPr="00932951">
        <w:rPr>
          <w:sz w:val="28"/>
          <w:szCs w:val="28"/>
        </w:rPr>
        <w:t>s</w:t>
      </w:r>
      <w:r w:rsidRPr="00932951">
        <w:rPr>
          <w:sz w:val="28"/>
          <w:szCs w:val="28"/>
        </w:rPr>
        <w:t xml:space="preserve"> up </w:t>
      </w:r>
      <w:r w:rsidR="00A23836" w:rsidRPr="00932951">
        <w:rPr>
          <w:sz w:val="28"/>
          <w:szCs w:val="28"/>
        </w:rPr>
        <w:t xml:space="preserve">with </w:t>
      </w:r>
      <w:r w:rsidRPr="00932951">
        <w:rPr>
          <w:sz w:val="28"/>
          <w:szCs w:val="28"/>
        </w:rPr>
        <w:t>his hip</w:t>
      </w:r>
      <w:r w:rsidR="00A23836" w:rsidRPr="00932951">
        <w:rPr>
          <w:sz w:val="28"/>
          <w:szCs w:val="28"/>
        </w:rPr>
        <w:t>s</w:t>
      </w:r>
      <w:r w:rsidRPr="00932951">
        <w:rPr>
          <w:sz w:val="28"/>
          <w:szCs w:val="28"/>
        </w:rPr>
        <w:t xml:space="preserve"> almost parallel to the ground.   Red line</w:t>
      </w:r>
      <w:r w:rsidR="00A23836" w:rsidRPr="00932951">
        <w:rPr>
          <w:sz w:val="28"/>
          <w:szCs w:val="28"/>
        </w:rPr>
        <w:t xml:space="preserve"> in 1</w:t>
      </w:r>
      <w:r w:rsidR="00A23836" w:rsidRPr="00932951">
        <w:rPr>
          <w:sz w:val="28"/>
          <w:szCs w:val="28"/>
          <w:vertAlign w:val="superscript"/>
        </w:rPr>
        <w:t>st</w:t>
      </w:r>
      <w:r w:rsidR="00A23836" w:rsidRPr="00932951">
        <w:rPr>
          <w:sz w:val="28"/>
          <w:szCs w:val="28"/>
        </w:rPr>
        <w:t xml:space="preserve"> photo shows his left hip position.</w:t>
      </w:r>
    </w:p>
    <w:p w:rsidR="00AC7448" w:rsidRDefault="00AC7448" w:rsidP="007D510B"/>
    <w:p w:rsidR="00AC7448" w:rsidRDefault="00AC7448" w:rsidP="007D510B"/>
    <w:p w:rsidR="00AC7448" w:rsidRDefault="00AC7448" w:rsidP="007D510B"/>
    <w:p w:rsidR="00AC7448" w:rsidRDefault="00AC7448" w:rsidP="007D510B"/>
    <w:p w:rsidR="00932951" w:rsidRDefault="00932951" w:rsidP="00AC7448"/>
    <w:p w:rsidR="00932951" w:rsidRDefault="00932951" w:rsidP="00AC7448"/>
    <w:p w:rsidR="00932951" w:rsidRDefault="00932951" w:rsidP="00AC7448"/>
    <w:p w:rsidR="00932951" w:rsidRDefault="00932951" w:rsidP="00AC7448"/>
    <w:p w:rsidR="00932951" w:rsidRDefault="00932951" w:rsidP="00AC7448"/>
    <w:p w:rsidR="00932951" w:rsidRDefault="00932951" w:rsidP="00AC7448"/>
    <w:p w:rsidR="00AC7448" w:rsidRPr="00932951" w:rsidRDefault="00AC7448" w:rsidP="00AC7448">
      <w:pPr>
        <w:rPr>
          <w:sz w:val="28"/>
          <w:szCs w:val="28"/>
        </w:rPr>
      </w:pPr>
      <w:r w:rsidRPr="00932951">
        <w:rPr>
          <w:sz w:val="28"/>
          <w:szCs w:val="28"/>
        </w:rPr>
        <w:t>Both of Moe’s hips are just above the tree line.</w:t>
      </w:r>
    </w:p>
    <w:p w:rsidR="00AC7448" w:rsidRDefault="00AC7448" w:rsidP="007D510B"/>
    <w:p w:rsidR="00AC7448" w:rsidRDefault="00AC7448" w:rsidP="007D510B"/>
    <w:p w:rsidR="00AC7448" w:rsidRDefault="00AC7448" w:rsidP="007D510B"/>
    <w:p w:rsidR="00AC7448" w:rsidRDefault="00AC7448" w:rsidP="007D510B"/>
    <w:p w:rsidR="00AC7448" w:rsidRDefault="00AC7448" w:rsidP="007D510B"/>
    <w:p w:rsidR="00AC7448" w:rsidRDefault="00AC7448" w:rsidP="007D510B"/>
    <w:p w:rsidR="00AC7448" w:rsidRDefault="00AC7448" w:rsidP="007D510B"/>
    <w:p w:rsidR="00AC7448" w:rsidRPr="00932951" w:rsidRDefault="00AC7448" w:rsidP="00AC7448">
      <w:pPr>
        <w:rPr>
          <w:sz w:val="28"/>
          <w:szCs w:val="28"/>
        </w:rPr>
      </w:pPr>
      <w:r w:rsidRPr="00932951">
        <w:rPr>
          <w:sz w:val="28"/>
          <w:szCs w:val="28"/>
        </w:rPr>
        <w:t xml:space="preserve">Moe’s right shoulder is 9 inches below his left </w:t>
      </w:r>
      <w:r w:rsidR="00106B3C" w:rsidRPr="00932951">
        <w:rPr>
          <w:sz w:val="28"/>
          <w:szCs w:val="28"/>
        </w:rPr>
        <w:t xml:space="preserve">shoulder </w:t>
      </w:r>
      <w:r w:rsidRPr="00932951">
        <w:rPr>
          <w:sz w:val="28"/>
          <w:szCs w:val="28"/>
        </w:rPr>
        <w:t>(personally measured by me).  Both shoulders are rotated forward of the hips.</w:t>
      </w:r>
    </w:p>
    <w:p w:rsidR="00AC7448" w:rsidRPr="00932951" w:rsidRDefault="00AC7448" w:rsidP="00AC7448">
      <w:pPr>
        <w:rPr>
          <w:sz w:val="28"/>
          <w:szCs w:val="28"/>
        </w:rPr>
      </w:pPr>
    </w:p>
    <w:p w:rsidR="00AC7448" w:rsidRPr="00932951" w:rsidRDefault="00AC7448" w:rsidP="00AC7448">
      <w:pPr>
        <w:rPr>
          <w:sz w:val="28"/>
          <w:szCs w:val="28"/>
        </w:rPr>
      </w:pPr>
      <w:r w:rsidRPr="00932951">
        <w:rPr>
          <w:sz w:val="28"/>
          <w:szCs w:val="28"/>
        </w:rPr>
        <w:t>The red line is in line with the bottom of Moe’s right hand.</w:t>
      </w:r>
    </w:p>
    <w:p w:rsidR="00AC7448" w:rsidRDefault="00AC7448" w:rsidP="007D510B"/>
    <w:p w:rsidR="00AC7448" w:rsidRDefault="00AC7448" w:rsidP="007D510B"/>
    <w:p w:rsidR="00A23836" w:rsidRDefault="00A23836" w:rsidP="007D510B"/>
    <w:p w:rsidR="007D510B" w:rsidRDefault="007D510B" w:rsidP="007D510B"/>
    <w:p w:rsidR="007D510B" w:rsidRDefault="007D510B" w:rsidP="007D510B"/>
    <w:p w:rsidR="007D510B" w:rsidRDefault="00932951" w:rsidP="007D510B">
      <w:r>
        <w:rPr>
          <w:noProof/>
        </w:rPr>
        <w:drawing>
          <wp:anchor distT="0" distB="0" distL="114300" distR="114300" simplePos="0" relativeHeight="251687936" behindDoc="0" locked="0" layoutInCell="1" allowOverlap="1" wp14:anchorId="46591AA1" wp14:editId="635F6954">
            <wp:simplePos x="0" y="0"/>
            <wp:positionH relativeFrom="column">
              <wp:posOffset>-45720</wp:posOffset>
            </wp:positionH>
            <wp:positionV relativeFrom="paragraph">
              <wp:posOffset>-129540</wp:posOffset>
            </wp:positionV>
            <wp:extent cx="5295900" cy="6981825"/>
            <wp:effectExtent l="0" t="0" r="0" b="9525"/>
            <wp:wrapSquare wrapText="bothSides"/>
            <wp:docPr id="31" name="Picture 31" descr="C:\Users\Jack\Documents\GOLF\KGSM Articles\X-Factor - McLean\5x6.65 Top - 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k\Documents\GOLF\KGSM Articles\X-Factor - McLean\5x6.65 Top - D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900" cy="698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2951" w:rsidRDefault="00932951" w:rsidP="007D510B"/>
    <w:p w:rsidR="00932951" w:rsidRDefault="00932951" w:rsidP="007D510B"/>
    <w:p w:rsidR="00932951" w:rsidRDefault="00932951" w:rsidP="007D510B"/>
    <w:p w:rsidR="00932951" w:rsidRDefault="00932951" w:rsidP="007D510B"/>
    <w:p w:rsidR="00932951" w:rsidRDefault="00932951" w:rsidP="007D510B"/>
    <w:p w:rsidR="00932951" w:rsidRDefault="00932951" w:rsidP="007D510B"/>
    <w:p w:rsidR="00932951" w:rsidRDefault="00932951" w:rsidP="007D510B"/>
    <w:p w:rsidR="00932951" w:rsidRDefault="00932951" w:rsidP="007D510B"/>
    <w:p w:rsidR="00932951" w:rsidRDefault="00932951" w:rsidP="007D510B"/>
    <w:p w:rsidR="00932951" w:rsidRDefault="00932951" w:rsidP="007D510B"/>
    <w:p w:rsidR="00932951" w:rsidRDefault="00932951" w:rsidP="007D510B"/>
    <w:p w:rsidR="00932951" w:rsidRDefault="00932951" w:rsidP="007D510B"/>
    <w:p w:rsidR="00932951" w:rsidRDefault="00932951" w:rsidP="007D510B"/>
    <w:p w:rsidR="00932951" w:rsidRDefault="00932951" w:rsidP="007D510B"/>
    <w:p w:rsidR="00932951" w:rsidRDefault="00932951" w:rsidP="007D510B"/>
    <w:p w:rsidR="00932951" w:rsidRDefault="00932951" w:rsidP="007D510B"/>
    <w:p w:rsidR="00932951" w:rsidRDefault="00932951" w:rsidP="007D510B"/>
    <w:p w:rsidR="00932951" w:rsidRDefault="00932951" w:rsidP="007D510B"/>
    <w:p w:rsidR="00932951" w:rsidRDefault="00932951" w:rsidP="007D510B"/>
    <w:p w:rsidR="00932951" w:rsidRDefault="00932951" w:rsidP="007D510B"/>
    <w:p w:rsidR="00932951" w:rsidRDefault="00932951" w:rsidP="007D510B"/>
    <w:p w:rsidR="00932951" w:rsidRDefault="00932951" w:rsidP="007D510B"/>
    <w:p w:rsidR="00932951" w:rsidRDefault="00932951" w:rsidP="007D510B"/>
    <w:p w:rsidR="00932951" w:rsidRDefault="00932951" w:rsidP="007D510B"/>
    <w:p w:rsidR="00932951" w:rsidRDefault="00932951" w:rsidP="007D510B"/>
    <w:p w:rsidR="00932951" w:rsidRDefault="00932951" w:rsidP="007D510B"/>
    <w:p w:rsidR="00932951" w:rsidRDefault="00932951" w:rsidP="007D510B"/>
    <w:p w:rsidR="008C0F09" w:rsidRPr="009A475C" w:rsidRDefault="00EF65AF" w:rsidP="007D510B">
      <w:pPr>
        <w:rPr>
          <w:sz w:val="28"/>
          <w:szCs w:val="28"/>
        </w:rPr>
      </w:pPr>
      <w:r w:rsidRPr="009A475C">
        <w:rPr>
          <w:sz w:val="28"/>
          <w:szCs w:val="28"/>
        </w:rPr>
        <w:t>At the top, Moe’s right shoulder and hip are in line; NO TORQUING OF THE RIGHT SHOULDER TO THE RIGHT HIP.</w:t>
      </w:r>
    </w:p>
    <w:p w:rsidR="00EF65AF" w:rsidRPr="009A475C" w:rsidRDefault="00EF65AF" w:rsidP="007D510B">
      <w:pPr>
        <w:rPr>
          <w:sz w:val="28"/>
          <w:szCs w:val="28"/>
        </w:rPr>
      </w:pPr>
      <w:r w:rsidRPr="009A475C">
        <w:rPr>
          <w:sz w:val="28"/>
          <w:szCs w:val="28"/>
        </w:rPr>
        <w:t xml:space="preserve">Moe practiced sitting into his knees and dropping his hands backward and downward for an hour a night when </w:t>
      </w:r>
      <w:r w:rsidR="00106B3C" w:rsidRPr="009A475C">
        <w:rPr>
          <w:sz w:val="28"/>
          <w:szCs w:val="28"/>
        </w:rPr>
        <w:t xml:space="preserve">he </w:t>
      </w:r>
      <w:r w:rsidRPr="009A475C">
        <w:rPr>
          <w:sz w:val="28"/>
          <w:szCs w:val="28"/>
        </w:rPr>
        <w:t xml:space="preserve">was a teenager.  Any shifting of the weight to the left was a consequence of the sitting </w:t>
      </w:r>
      <w:r w:rsidR="00793877" w:rsidRPr="009A475C">
        <w:rPr>
          <w:sz w:val="28"/>
          <w:szCs w:val="28"/>
        </w:rPr>
        <w:t>into his knees</w:t>
      </w:r>
      <w:r w:rsidRPr="009A475C">
        <w:rPr>
          <w:sz w:val="28"/>
          <w:szCs w:val="28"/>
        </w:rPr>
        <w:t>.  Moe’s hips remained parallel to the ground and lowered several inches due to the sit down.</w:t>
      </w:r>
    </w:p>
    <w:p w:rsidR="00EF65AF" w:rsidRPr="009A475C" w:rsidRDefault="00EF65AF" w:rsidP="007D510B">
      <w:pPr>
        <w:rPr>
          <w:sz w:val="28"/>
          <w:szCs w:val="28"/>
        </w:rPr>
      </w:pPr>
      <w:r w:rsidRPr="009A475C">
        <w:rPr>
          <w:sz w:val="28"/>
          <w:szCs w:val="28"/>
        </w:rPr>
        <w:t>Moe’s head remained over his right knee.</w:t>
      </w:r>
    </w:p>
    <w:p w:rsidR="008C0F09" w:rsidRDefault="008C0F09" w:rsidP="007D510B"/>
    <w:p w:rsidR="008C0F09" w:rsidRDefault="008C0F09" w:rsidP="007D510B"/>
    <w:p w:rsidR="008C0F09" w:rsidRDefault="008C0F09" w:rsidP="007D510B"/>
    <w:p w:rsidR="008C0F09" w:rsidRDefault="008C0F09" w:rsidP="007D510B"/>
    <w:p w:rsidR="008C0F09" w:rsidRDefault="008C0F09" w:rsidP="007D510B"/>
    <w:p w:rsidR="00401FE8" w:rsidRDefault="00401FE8" w:rsidP="007D510B">
      <w:r>
        <w:rPr>
          <w:noProof/>
        </w:rPr>
        <w:drawing>
          <wp:anchor distT="0" distB="0" distL="114300" distR="114300" simplePos="0" relativeHeight="251688960" behindDoc="0" locked="0" layoutInCell="1" allowOverlap="1" wp14:anchorId="1D901F11" wp14:editId="3D049DB3">
            <wp:simplePos x="0" y="0"/>
            <wp:positionH relativeFrom="column">
              <wp:posOffset>182880</wp:posOffset>
            </wp:positionH>
            <wp:positionV relativeFrom="paragraph">
              <wp:posOffset>160020</wp:posOffset>
            </wp:positionV>
            <wp:extent cx="3451860" cy="5836920"/>
            <wp:effectExtent l="0" t="0" r="0" b="0"/>
            <wp:wrapSquare wrapText="bothSides"/>
            <wp:docPr id="33" name="Picture 33" descr="C:\Users\Jack\Documents\GOLF\KGSM Articles\X-Factor - McLean\3.78x6.38 Impact - rel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ck\Documents\GOLF\KGSM Articles\X-Factor - McLean\3.78x6.38 Impact - releas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1860" cy="58369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401FE8" w:rsidRDefault="00401FE8" w:rsidP="007D510B">
      <w:r>
        <w:t xml:space="preserve">Moe’s hips remain below his address position because Moe’s is using a Single-Axis grip and does not have to </w:t>
      </w:r>
      <w:r w:rsidR="001563B1">
        <w:t>rise</w:t>
      </w:r>
      <w:r>
        <w:t xml:space="preserve"> upward and backward</w:t>
      </w:r>
      <w:r w:rsidR="00793877">
        <w:t>,</w:t>
      </w:r>
      <w:r>
        <w:t xml:space="preserve"> as physics demands</w:t>
      </w:r>
      <w:r w:rsidR="00793877">
        <w:t>,</w:t>
      </w:r>
      <w:r>
        <w:t xml:space="preserve"> when using the Two-Axis traditional grip.</w:t>
      </w:r>
    </w:p>
    <w:p w:rsidR="00401FE8" w:rsidRDefault="00401FE8" w:rsidP="007D510B"/>
    <w:p w:rsidR="00401FE8" w:rsidRDefault="00401FE8" w:rsidP="007D510B"/>
    <w:p w:rsidR="00401FE8" w:rsidRDefault="00401FE8" w:rsidP="007D510B"/>
    <w:p w:rsidR="00401FE8" w:rsidRDefault="00401FE8" w:rsidP="007D510B"/>
    <w:p w:rsidR="00401FE8" w:rsidRDefault="00401FE8" w:rsidP="007D510B"/>
    <w:p w:rsidR="00401FE8" w:rsidRDefault="00401FE8" w:rsidP="007D510B">
      <w:r>
        <w:t>Moe’s feet remain flat on the ground for optimum body balance.</w:t>
      </w:r>
    </w:p>
    <w:p w:rsidR="00401FE8" w:rsidRDefault="00401FE8" w:rsidP="007D510B"/>
    <w:p w:rsidR="00401FE8" w:rsidRDefault="00401FE8" w:rsidP="007D510B">
      <w:r>
        <w:t>His head remains over his right knee far into the release.</w:t>
      </w:r>
    </w:p>
    <w:p w:rsidR="00401FE8" w:rsidRDefault="00401FE8" w:rsidP="007D510B">
      <w:r>
        <w:t>His eyes are still focused on the hitting area far into the release.</w:t>
      </w:r>
    </w:p>
    <w:p w:rsidR="00401FE8" w:rsidRDefault="00401FE8" w:rsidP="007D510B"/>
    <w:p w:rsidR="00057358" w:rsidRDefault="00401FE8" w:rsidP="00401FE8">
      <w:pPr>
        <w:ind w:firstLine="0"/>
      </w:pPr>
      <w:r>
        <w:t xml:space="preserve">Moe’s right hand has returned to </w:t>
      </w:r>
      <w:r w:rsidR="00B80D9C">
        <w:t xml:space="preserve">the </w:t>
      </w:r>
      <w:r>
        <w:t xml:space="preserve">same position as address.  Only a Single-Axis grip allows this.  </w:t>
      </w:r>
    </w:p>
    <w:p w:rsidR="00057358" w:rsidRDefault="00057358" w:rsidP="00401FE8">
      <w:pPr>
        <w:ind w:firstLine="0"/>
      </w:pPr>
    </w:p>
    <w:p w:rsidR="00057358" w:rsidRDefault="00057358" w:rsidP="00401FE8">
      <w:pPr>
        <w:ind w:firstLine="0"/>
      </w:pPr>
    </w:p>
    <w:p w:rsidR="00057358" w:rsidRDefault="00057358" w:rsidP="00401FE8">
      <w:pPr>
        <w:ind w:firstLine="0"/>
      </w:pPr>
    </w:p>
    <w:p w:rsidR="00057358" w:rsidRDefault="00057358" w:rsidP="00401FE8">
      <w:pPr>
        <w:ind w:firstLine="0"/>
      </w:pPr>
    </w:p>
    <w:p w:rsidR="00057358" w:rsidRDefault="00057358" w:rsidP="00401FE8">
      <w:pPr>
        <w:ind w:firstLine="0"/>
      </w:pPr>
    </w:p>
    <w:p w:rsidR="00401FE8" w:rsidRDefault="00793877" w:rsidP="00401FE8">
      <w:pPr>
        <w:ind w:firstLine="0"/>
      </w:pPr>
      <w:r>
        <w:t>In order not to drive the clubhead into the ground, a</w:t>
      </w:r>
      <w:r w:rsidR="00401FE8">
        <w:t>ll Two-Axis grips require the spine to move upward and backward and the hands to be above the address position.  The Two-Axis grip tries to straighten into a Single-Axis due the inertia of the club head moving on a tangent to the curve.</w:t>
      </w:r>
    </w:p>
    <w:p w:rsidR="00401FE8" w:rsidRDefault="00401FE8" w:rsidP="007D510B"/>
    <w:p w:rsidR="00401FE8" w:rsidRDefault="00401FE8" w:rsidP="007D510B"/>
    <w:p w:rsidR="00401FE8" w:rsidRDefault="00401FE8" w:rsidP="007D510B"/>
    <w:p w:rsidR="00401FE8" w:rsidRDefault="00401FE8" w:rsidP="007D510B"/>
    <w:p w:rsidR="00057358" w:rsidRDefault="00057358" w:rsidP="007D510B">
      <w:r>
        <w:t xml:space="preserve">McLean’s </w:t>
      </w:r>
      <w:r w:rsidRPr="004918C1">
        <w:rPr>
          <w:u w:val="single"/>
        </w:rPr>
        <w:t>Triple</w:t>
      </w:r>
      <w:r>
        <w:t xml:space="preserve"> X-Factor:</w:t>
      </w:r>
    </w:p>
    <w:p w:rsidR="00057358" w:rsidRDefault="00057358" w:rsidP="00057358">
      <w:pPr>
        <w:pStyle w:val="ListParagraph"/>
        <w:numPr>
          <w:ilvl w:val="0"/>
          <w:numId w:val="4"/>
        </w:numPr>
      </w:pPr>
      <w:r>
        <w:t>Torqueing the shoulders to the hips; X-Factor Stretch</w:t>
      </w:r>
    </w:p>
    <w:p w:rsidR="00057358" w:rsidRDefault="00057358" w:rsidP="00057358">
      <w:pPr>
        <w:pStyle w:val="ListParagraph"/>
        <w:numPr>
          <w:ilvl w:val="0"/>
          <w:numId w:val="4"/>
        </w:numPr>
      </w:pPr>
      <w:r>
        <w:t>Hip Rise</w:t>
      </w:r>
    </w:p>
    <w:p w:rsidR="00057358" w:rsidRDefault="00057358" w:rsidP="00057358">
      <w:pPr>
        <w:pStyle w:val="ListParagraph"/>
        <w:numPr>
          <w:ilvl w:val="0"/>
          <w:numId w:val="4"/>
        </w:numPr>
      </w:pPr>
      <w:r>
        <w:t>Head Swivel</w:t>
      </w:r>
    </w:p>
    <w:p w:rsidR="00620145" w:rsidRDefault="005A53C9" w:rsidP="00057358">
      <w:pPr>
        <w:pStyle w:val="ListParagraph"/>
        <w:numPr>
          <w:ilvl w:val="0"/>
          <w:numId w:val="5"/>
        </w:numPr>
      </w:pPr>
      <w:r>
        <w:rPr>
          <w:noProof/>
        </w:rPr>
        <w:drawing>
          <wp:anchor distT="0" distB="0" distL="114300" distR="114300" simplePos="0" relativeHeight="251696128" behindDoc="0" locked="0" layoutInCell="1" allowOverlap="1" wp14:anchorId="3DAAE203" wp14:editId="5FAD5BC4">
            <wp:simplePos x="0" y="0"/>
            <wp:positionH relativeFrom="column">
              <wp:posOffset>182880</wp:posOffset>
            </wp:positionH>
            <wp:positionV relativeFrom="paragraph">
              <wp:posOffset>0</wp:posOffset>
            </wp:positionV>
            <wp:extent cx="1767840" cy="3230880"/>
            <wp:effectExtent l="0" t="0" r="3810" b="7620"/>
            <wp:wrapSquare wrapText="bothSides"/>
            <wp:docPr id="43" name="Picture 43" descr="C:\Users\Jack\Documents\GOLF\KGSM Articles\X-Factor - McLean\2x3.57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ck\Documents\GOLF\KGSM Articles\X-Factor - McLean\2x3.57 to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7840" cy="323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358">
        <w:t>X-Factor Stretch:</w:t>
      </w:r>
    </w:p>
    <w:p w:rsidR="00057358" w:rsidRDefault="00057358" w:rsidP="00057358">
      <w:pPr>
        <w:pStyle w:val="ListParagraph"/>
        <w:ind w:left="648" w:firstLine="0"/>
      </w:pPr>
      <w:r>
        <w:t>According t</w:t>
      </w:r>
      <w:r w:rsidR="00793877">
        <w:t>o</w:t>
      </w:r>
      <w:r>
        <w:t xml:space="preserve"> McLean</w:t>
      </w:r>
      <w:r w:rsidR="00793877">
        <w:t>,</w:t>
      </w:r>
      <w:r>
        <w:t xml:space="preserve"> the X-Factor measures the amount of coil between the shoulders and the hips; the X-Factor stretch is how much that coil increases from the top to the first move in the move down.</w:t>
      </w:r>
    </w:p>
    <w:p w:rsidR="00057358" w:rsidRDefault="00057358" w:rsidP="00057358">
      <w:pPr>
        <w:pStyle w:val="ListParagraph"/>
        <w:ind w:left="648" w:firstLine="0"/>
      </w:pPr>
    </w:p>
    <w:p w:rsidR="00057358" w:rsidRDefault="00963880" w:rsidP="00057358">
      <w:pPr>
        <w:pStyle w:val="ListParagraph"/>
        <w:ind w:left="648" w:firstLine="0"/>
      </w:pPr>
      <w:r>
        <w:t>(</w:t>
      </w:r>
      <w:r w:rsidR="00057358">
        <w:t xml:space="preserve">JK’s comments:  </w:t>
      </w:r>
    </w:p>
    <w:p w:rsidR="00057358" w:rsidRDefault="00057358" w:rsidP="00057358">
      <w:pPr>
        <w:pStyle w:val="ListParagraph"/>
        <w:numPr>
          <w:ilvl w:val="0"/>
          <w:numId w:val="6"/>
        </w:numPr>
      </w:pPr>
      <w:r>
        <w:t>The yellow sponges do NOT point in the direction of McLean’s hips or shoulders.</w:t>
      </w:r>
    </w:p>
    <w:p w:rsidR="0017219A" w:rsidRDefault="00057358" w:rsidP="00057358">
      <w:pPr>
        <w:pStyle w:val="ListParagraph"/>
        <w:numPr>
          <w:ilvl w:val="0"/>
          <w:numId w:val="6"/>
        </w:numPr>
      </w:pPr>
      <w:r>
        <w:t xml:space="preserve">McLean’s perception is that his right shoulder is where I have drawn the large red arrow at the back of the yellow sponge. His right shoulder is where I have drawn the large yellow arrow.  There is a distance gap of </w:t>
      </w:r>
      <w:r w:rsidR="0017219A">
        <w:t>around 80 degrees.</w:t>
      </w:r>
    </w:p>
    <w:p w:rsidR="00057358" w:rsidRDefault="0017219A" w:rsidP="00057358">
      <w:pPr>
        <w:pStyle w:val="ListParagraph"/>
        <w:numPr>
          <w:ilvl w:val="0"/>
          <w:numId w:val="6"/>
        </w:numPr>
      </w:pPr>
      <w:r>
        <w:t xml:space="preserve">You might be thinking that McLean doesn’t really think that his right shoulder is where I have drawn the large red arrow.  You would be 100% wrong!  McLean sees his perceptions.  Reality does not exist for him.  </w:t>
      </w:r>
      <w:r w:rsidR="00057358">
        <w:t xml:space="preserve"> </w:t>
      </w:r>
      <w:r w:rsidR="00963880">
        <w:t>End of JK analysis for this photo)</w:t>
      </w:r>
      <w:r w:rsidR="00E97A33">
        <w:t>.</w:t>
      </w:r>
    </w:p>
    <w:p w:rsidR="00963880" w:rsidRDefault="00963880" w:rsidP="00963880">
      <w:r>
        <w:rPr>
          <w:noProof/>
        </w:rPr>
        <w:drawing>
          <wp:anchor distT="0" distB="0" distL="114300" distR="114300" simplePos="0" relativeHeight="251691008" behindDoc="0" locked="0" layoutInCell="1" allowOverlap="1" wp14:anchorId="21B28FD6" wp14:editId="5A44B7FE">
            <wp:simplePos x="0" y="0"/>
            <wp:positionH relativeFrom="column">
              <wp:posOffset>137160</wp:posOffset>
            </wp:positionH>
            <wp:positionV relativeFrom="paragraph">
              <wp:posOffset>144780</wp:posOffset>
            </wp:positionV>
            <wp:extent cx="1866900" cy="2750820"/>
            <wp:effectExtent l="0" t="0" r="0" b="0"/>
            <wp:wrapSquare wrapText="bothSides"/>
            <wp:docPr id="38" name="Picture 38" descr="C:\Users\Jack\Documents\GOLF\KGSM Articles\X-Factor - McLean\2x3 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ck\Documents\GOLF\KGSM Articles\X-Factor - McLean\2x3 D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2750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3880" w:rsidRDefault="00963880" w:rsidP="00963880">
      <w:pPr>
        <w:ind w:firstLine="0"/>
      </w:pPr>
      <w:r>
        <w:t>McLean’s perceptions of the start of the first move down:</w:t>
      </w:r>
    </w:p>
    <w:p w:rsidR="00963880" w:rsidRDefault="00963880" w:rsidP="00963880">
      <w:pPr>
        <w:ind w:firstLine="0"/>
      </w:pPr>
      <w:r>
        <w:t xml:space="preserve">The upper body and lower body should work independently.  The hips and legs separate from the upper body and start the forward.  That’s when the X-Factor </w:t>
      </w:r>
      <w:r w:rsidR="00E97A33">
        <w:t>peaks.</w:t>
      </w:r>
    </w:p>
    <w:p w:rsidR="00E97A33" w:rsidRDefault="00E97A33" w:rsidP="00963880">
      <w:pPr>
        <w:ind w:firstLine="0"/>
      </w:pPr>
    </w:p>
    <w:p w:rsidR="00E97A33" w:rsidRDefault="00E97A33" w:rsidP="00963880">
      <w:pPr>
        <w:ind w:firstLine="0"/>
      </w:pPr>
      <w:r>
        <w:t>(JK’s comments:</w:t>
      </w:r>
    </w:p>
    <w:p w:rsidR="00E97A33" w:rsidRDefault="00E97A33" w:rsidP="00963880">
      <w:pPr>
        <w:ind w:firstLine="0"/>
      </w:pPr>
      <w:r>
        <w:t>If you take a close look at the relationship between his hips, shoulders, arms and hands, you will see that everything rotated together.  There was no additional separation.  I have drawn some red lines to show the position of McLean’s right and left shoulder versus his incorrect perception</w:t>
      </w:r>
      <w:r w:rsidR="00793877">
        <w:t>s</w:t>
      </w:r>
      <w:r>
        <w:t>.  End of JK analysis for this photo).</w:t>
      </w:r>
    </w:p>
    <w:p w:rsidR="00963880" w:rsidRDefault="00963880" w:rsidP="007D510B"/>
    <w:p w:rsidR="00E97A33" w:rsidRDefault="00E97A33" w:rsidP="007D510B">
      <w:r>
        <w:t xml:space="preserve">(JK Comments:  It is easy to show that virtually all clubhead speed comes from arm speed.  The body is just a support and stabilizer for the fast moving arms.   The only thing you receive from torqueing the shoulders to the hips is back </w:t>
      </w:r>
      <w:r w:rsidR="00793877">
        <w:t xml:space="preserve">and shoulder </w:t>
      </w:r>
      <w:r>
        <w:t>p</w:t>
      </w:r>
      <w:r w:rsidR="00793877">
        <w:t>ain</w:t>
      </w:r>
      <w:r>
        <w:t>.</w:t>
      </w:r>
    </w:p>
    <w:p w:rsidR="00620145" w:rsidRDefault="00963880" w:rsidP="007D510B">
      <w:r>
        <w:t xml:space="preserve">Many of the </w:t>
      </w:r>
      <w:r w:rsidR="00E97A33">
        <w:t xml:space="preserve">site </w:t>
      </w:r>
      <w:r>
        <w:t xml:space="preserve">members </w:t>
      </w:r>
      <w:r w:rsidR="00E97A33">
        <w:t xml:space="preserve">ask </w:t>
      </w:r>
      <w:r>
        <w:t>why I don’t show my analysis to the author</w:t>
      </w:r>
      <w:r w:rsidR="00E97A33">
        <w:t>s</w:t>
      </w:r>
      <w:r>
        <w:t xml:space="preserve">.  The reason is very simple.  </w:t>
      </w:r>
      <w:r w:rsidRPr="009A475C">
        <w:rPr>
          <w:highlight w:val="yellow"/>
          <w:u w:val="single"/>
        </w:rPr>
        <w:t>No golf teaching perceptionist will ever let scientific facts get in the way of a theory!</w:t>
      </w:r>
      <w:bookmarkStart w:id="0" w:name="_GoBack"/>
      <w:bookmarkEnd w:id="0"/>
      <w:r>
        <w:t xml:space="preserve">  They simply try to destroy you.  I am not interested in them.  I am interested in providing the members </w:t>
      </w:r>
      <w:r w:rsidR="00793877">
        <w:t>of</w:t>
      </w:r>
      <w:r>
        <w:t xml:space="preserve"> my site with scientific information.  You make your own decision as to who is correct and who is incorrect.</w:t>
      </w:r>
      <w:r w:rsidR="00E97A33">
        <w:t xml:space="preserve"> </w:t>
      </w:r>
      <w:proofErr w:type="gramStart"/>
      <w:r w:rsidR="00E97A33">
        <w:t>End of JK Comments).</w:t>
      </w:r>
      <w:proofErr w:type="gramEnd"/>
    </w:p>
    <w:p w:rsidR="00620145" w:rsidRDefault="00620145" w:rsidP="007D510B"/>
    <w:p w:rsidR="00A8655E" w:rsidRDefault="00A8655E" w:rsidP="00A8655E">
      <w:pPr>
        <w:ind w:firstLine="0"/>
      </w:pPr>
      <w:r>
        <w:rPr>
          <w:noProof/>
        </w:rPr>
        <w:drawing>
          <wp:anchor distT="0" distB="0" distL="114300" distR="114300" simplePos="0" relativeHeight="251693056" behindDoc="0" locked="0" layoutInCell="1" allowOverlap="1" wp14:anchorId="3C4235C5" wp14:editId="53158FFF">
            <wp:simplePos x="0" y="0"/>
            <wp:positionH relativeFrom="column">
              <wp:posOffset>2214880</wp:posOffset>
            </wp:positionH>
            <wp:positionV relativeFrom="paragraph">
              <wp:posOffset>-22860</wp:posOffset>
            </wp:positionV>
            <wp:extent cx="1935480" cy="2948940"/>
            <wp:effectExtent l="0" t="0" r="7620" b="3810"/>
            <wp:wrapSquare wrapText="bothSides"/>
            <wp:docPr id="40" name="Picture 40" descr="C:\Users\Jack\Documents\GOLF\KGSM Articles\X-Factor - McLean\2x3.5 left hip 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ck\Documents\GOLF\KGSM Articles\X-Factor - McLean\2x3.5 left hip ris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5480" cy="294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12E692AE" wp14:editId="3295EA17">
            <wp:simplePos x="0" y="0"/>
            <wp:positionH relativeFrom="column">
              <wp:posOffset>304800</wp:posOffset>
            </wp:positionH>
            <wp:positionV relativeFrom="paragraph">
              <wp:posOffset>-22860</wp:posOffset>
            </wp:positionV>
            <wp:extent cx="1818640" cy="2948940"/>
            <wp:effectExtent l="0" t="0" r="0" b="3810"/>
            <wp:wrapSquare wrapText="bothSides"/>
            <wp:docPr id="39" name="Picture 39" descr="C:\Users\Jack\Documents\GOLF\KGSM Articles\X-Factor - McLean\2x3.5 hip 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ck\Documents\GOLF\KGSM Articles\X-Factor - McLean\2x3.5 hip ris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8640" cy="2948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55E" w:rsidRDefault="00A8655E" w:rsidP="00A8655E">
      <w:pPr>
        <w:pStyle w:val="ListParagraph"/>
        <w:ind w:left="648" w:firstLine="0"/>
      </w:pPr>
    </w:p>
    <w:p w:rsidR="00A8655E" w:rsidRDefault="00A8655E" w:rsidP="00A8655E">
      <w:pPr>
        <w:pStyle w:val="ListParagraph"/>
        <w:ind w:left="648" w:firstLine="0"/>
      </w:pPr>
    </w:p>
    <w:p w:rsidR="00A8655E" w:rsidRDefault="00A8655E" w:rsidP="00A8655E">
      <w:pPr>
        <w:pStyle w:val="ListParagraph"/>
        <w:ind w:left="648" w:firstLine="0"/>
      </w:pPr>
    </w:p>
    <w:p w:rsidR="00A8655E" w:rsidRDefault="00A8655E" w:rsidP="00A8655E">
      <w:pPr>
        <w:pStyle w:val="ListParagraph"/>
        <w:ind w:left="648" w:firstLine="0"/>
      </w:pPr>
    </w:p>
    <w:p w:rsidR="00A8655E" w:rsidRDefault="00A8655E" w:rsidP="00A8655E">
      <w:pPr>
        <w:pStyle w:val="ListParagraph"/>
        <w:ind w:left="648" w:firstLine="0"/>
      </w:pPr>
    </w:p>
    <w:p w:rsidR="00A8655E" w:rsidRDefault="00A8655E" w:rsidP="00A8655E">
      <w:pPr>
        <w:pStyle w:val="ListParagraph"/>
        <w:ind w:left="648" w:firstLine="0"/>
      </w:pPr>
    </w:p>
    <w:p w:rsidR="00A8655E" w:rsidRDefault="00A8655E" w:rsidP="00A8655E">
      <w:pPr>
        <w:pStyle w:val="ListParagraph"/>
        <w:ind w:left="648" w:firstLine="0"/>
      </w:pPr>
    </w:p>
    <w:p w:rsidR="00A8655E" w:rsidRDefault="00A8655E" w:rsidP="00A8655E">
      <w:pPr>
        <w:pStyle w:val="ListParagraph"/>
        <w:ind w:left="648" w:firstLine="0"/>
      </w:pPr>
    </w:p>
    <w:p w:rsidR="00A8655E" w:rsidRDefault="00A8655E" w:rsidP="00A8655E">
      <w:pPr>
        <w:pStyle w:val="ListParagraph"/>
        <w:ind w:left="648" w:firstLine="0"/>
      </w:pPr>
    </w:p>
    <w:p w:rsidR="00A8655E" w:rsidRDefault="00A8655E" w:rsidP="00A8655E">
      <w:pPr>
        <w:pStyle w:val="ListParagraph"/>
        <w:ind w:left="648" w:firstLine="0"/>
      </w:pPr>
    </w:p>
    <w:p w:rsidR="00A8655E" w:rsidRDefault="00A8655E" w:rsidP="00A8655E">
      <w:pPr>
        <w:pStyle w:val="ListParagraph"/>
        <w:ind w:left="648" w:firstLine="0"/>
      </w:pPr>
    </w:p>
    <w:p w:rsidR="00A8655E" w:rsidRDefault="00A8655E" w:rsidP="00A8655E">
      <w:pPr>
        <w:pStyle w:val="ListParagraph"/>
        <w:ind w:left="648" w:firstLine="0"/>
      </w:pPr>
    </w:p>
    <w:p w:rsidR="00A8655E" w:rsidRDefault="00A8655E" w:rsidP="00A8655E">
      <w:pPr>
        <w:pStyle w:val="ListParagraph"/>
        <w:ind w:left="648" w:firstLine="0"/>
      </w:pPr>
    </w:p>
    <w:p w:rsidR="00A8655E" w:rsidRDefault="00A8655E" w:rsidP="00A8655E">
      <w:pPr>
        <w:pStyle w:val="ListParagraph"/>
        <w:ind w:left="648" w:firstLine="0"/>
      </w:pPr>
    </w:p>
    <w:p w:rsidR="00A8655E" w:rsidRDefault="00A8655E" w:rsidP="00A8655E">
      <w:pPr>
        <w:pStyle w:val="ListParagraph"/>
        <w:ind w:left="648" w:firstLine="0"/>
      </w:pPr>
    </w:p>
    <w:p w:rsidR="00A8655E" w:rsidRDefault="00A8655E" w:rsidP="00A8655E">
      <w:pPr>
        <w:pStyle w:val="ListParagraph"/>
        <w:ind w:left="648" w:firstLine="0"/>
      </w:pPr>
    </w:p>
    <w:p w:rsidR="00620145" w:rsidRDefault="00E97A33" w:rsidP="00A8655E">
      <w:pPr>
        <w:pStyle w:val="ListParagraph"/>
        <w:numPr>
          <w:ilvl w:val="0"/>
          <w:numId w:val="5"/>
        </w:numPr>
      </w:pPr>
      <w:r>
        <w:t>Hip Rise</w:t>
      </w:r>
    </w:p>
    <w:p w:rsidR="00E97A33" w:rsidRDefault="00E97A33" w:rsidP="00A8655E">
      <w:pPr>
        <w:pStyle w:val="ListParagraph"/>
        <w:ind w:left="288" w:firstLine="0"/>
      </w:pPr>
      <w:r>
        <w:t>McLean’s incorrect perception:</w:t>
      </w:r>
    </w:p>
    <w:p w:rsidR="00E97A33" w:rsidRDefault="00E97A33" w:rsidP="00A8655E">
      <w:pPr>
        <w:pStyle w:val="ListParagraph"/>
        <w:ind w:left="288" w:firstLine="0"/>
      </w:pPr>
      <w:r>
        <w:t xml:space="preserve">The right hip moves higher on the backswing, and the left hip moves even higher on the </w:t>
      </w:r>
      <w:r w:rsidR="00A8655E">
        <w:t>forward swing.  It’s this hip rise that creates a power surge, the player springing up from the ground.</w:t>
      </w:r>
    </w:p>
    <w:p w:rsidR="00A8655E" w:rsidRDefault="00A8655E" w:rsidP="00A8655E">
      <w:pPr>
        <w:pStyle w:val="ListParagraph"/>
        <w:ind w:left="288" w:firstLine="0"/>
      </w:pPr>
    </w:p>
    <w:p w:rsidR="00A8655E" w:rsidRDefault="00A8655E" w:rsidP="00A8655E">
      <w:pPr>
        <w:pStyle w:val="ListParagraph"/>
        <w:ind w:left="288" w:firstLine="0"/>
      </w:pPr>
      <w:r>
        <w:t>(JK’s comments:   The hip rise</w:t>
      </w:r>
      <w:r w:rsidR="0057066F">
        <w:t>,</w:t>
      </w:r>
      <w:r>
        <w:t xml:space="preserve"> the left shoulder rise and the straightening of the left leg </w:t>
      </w:r>
      <w:r w:rsidR="00793877">
        <w:t xml:space="preserve">occurs with </w:t>
      </w:r>
      <w:r>
        <w:t xml:space="preserve">all Two-Axis grips.  Body center must move upward and backward to </w:t>
      </w:r>
      <w:r w:rsidR="0057066F">
        <w:t xml:space="preserve">allow </w:t>
      </w:r>
      <w:r>
        <w:t>for the straightening of the right arm levers.</w:t>
      </w:r>
      <w:r w:rsidR="0057066F">
        <w:t xml:space="preserve">  McLean’s incorrect perception is that the hips, rotating on</w:t>
      </w:r>
      <w:r w:rsidR="00793877">
        <w:t xml:space="preserve"> a</w:t>
      </w:r>
      <w:r w:rsidR="0057066F">
        <w:t xml:space="preserve"> plane parallel to the ground, can create club head speed in the shoulders and arm planes that are moving on totally different planes.  The spine is the only connection between the hips and shoulders.  If they are moving independent of the shoulders, what mechanism allows for the transfer of their very slow 2 to 5 mph speed?  The scientific answer is: There is no mechanism for the transfer.  If there were a mechanism, it would be so slow as to have no useful effect.</w:t>
      </w:r>
      <w:r w:rsidR="003F21C6">
        <w:t xml:space="preserve">  McLean never gets the cause and effect scientifically correct.  End of JK comments).</w:t>
      </w:r>
    </w:p>
    <w:p w:rsidR="003F21C6" w:rsidRDefault="003F21C6" w:rsidP="003F21C6">
      <w:pPr>
        <w:ind w:firstLine="0"/>
      </w:pPr>
    </w:p>
    <w:p w:rsidR="00620145" w:rsidRDefault="00620145" w:rsidP="007D510B"/>
    <w:p w:rsidR="00A23836" w:rsidRDefault="00A23836" w:rsidP="007D510B"/>
    <w:p w:rsidR="00620145" w:rsidRDefault="00620145"/>
    <w:p w:rsidR="00FC7B5C" w:rsidRDefault="00FC7B5C"/>
    <w:p w:rsidR="00FC7B5C" w:rsidRDefault="00FC7B5C"/>
    <w:p w:rsidR="00FC7B5C" w:rsidRDefault="00FC7B5C"/>
    <w:p w:rsidR="00FC7B5C" w:rsidRDefault="00FC7B5C"/>
    <w:p w:rsidR="00FC7B5C" w:rsidRDefault="00FC7B5C"/>
    <w:p w:rsidR="00FC7B5C" w:rsidRDefault="00FC7B5C"/>
    <w:p w:rsidR="00FC7B5C" w:rsidRDefault="00FC7B5C"/>
    <w:p w:rsidR="00FC7B5C" w:rsidRDefault="00FC7B5C"/>
    <w:p w:rsidR="00FC7B5C" w:rsidRDefault="00FC7B5C"/>
    <w:p w:rsidR="00620145" w:rsidRDefault="0001003B">
      <w:r>
        <w:rPr>
          <w:noProof/>
        </w:rPr>
        <w:drawing>
          <wp:anchor distT="0" distB="0" distL="114300" distR="114300" simplePos="0" relativeHeight="251695104" behindDoc="0" locked="0" layoutInCell="1" allowOverlap="1" wp14:anchorId="442CD651" wp14:editId="0726AD42">
            <wp:simplePos x="0" y="0"/>
            <wp:positionH relativeFrom="column">
              <wp:posOffset>1432560</wp:posOffset>
            </wp:positionH>
            <wp:positionV relativeFrom="paragraph">
              <wp:posOffset>121920</wp:posOffset>
            </wp:positionV>
            <wp:extent cx="1614805" cy="2171700"/>
            <wp:effectExtent l="0" t="0" r="4445" b="0"/>
            <wp:wrapSquare wrapText="bothSides"/>
            <wp:docPr id="42" name="Picture 42" descr="C:\Users\Jack\Documents\GOLF\KGSM Articles\X-Factor - McLean\2x3 read ro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ck\Documents\GOLF\KGSM Articles\X-Factor - McLean\2x3 read rotati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480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4B7733A1" wp14:editId="370489F2">
            <wp:simplePos x="0" y="0"/>
            <wp:positionH relativeFrom="column">
              <wp:posOffset>213360</wp:posOffset>
            </wp:positionH>
            <wp:positionV relativeFrom="paragraph">
              <wp:posOffset>121920</wp:posOffset>
            </wp:positionV>
            <wp:extent cx="1003935" cy="2171700"/>
            <wp:effectExtent l="0" t="0" r="5715" b="0"/>
            <wp:wrapSquare wrapText="bothSides"/>
            <wp:docPr id="41" name="Picture 41" descr="C:\Users\Jack\Documents\GOLF\KGSM Articles\X-Factor - McLean\2x4 head ro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ck\Documents\GOLF\KGSM Articles\X-Factor - McLean\2x4 head rotati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393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145" w:rsidRDefault="00810DB9" w:rsidP="00810DB9">
      <w:pPr>
        <w:pStyle w:val="ListParagraph"/>
        <w:numPr>
          <w:ilvl w:val="0"/>
          <w:numId w:val="12"/>
        </w:numPr>
      </w:pPr>
      <w:r>
        <w:t>Head Swivel</w:t>
      </w:r>
    </w:p>
    <w:p w:rsidR="00810DB9" w:rsidRDefault="00810DB9" w:rsidP="00810DB9">
      <w:pPr>
        <w:pStyle w:val="ListParagraph"/>
        <w:ind w:left="1008" w:firstLine="0"/>
      </w:pPr>
      <w:r>
        <w:t>Turning your head through with the center of your body improves upper-body rotation and weight transfer to the left leg.  The key is to release your eyes and head simultaneously.  You’ll hit it longer and straighter by releasing your head and eyes earlier.</w:t>
      </w:r>
    </w:p>
    <w:p w:rsidR="00810DB9" w:rsidRDefault="00810DB9" w:rsidP="00810DB9">
      <w:pPr>
        <w:pStyle w:val="ListParagraph"/>
        <w:ind w:left="1008" w:firstLine="0"/>
      </w:pPr>
    </w:p>
    <w:p w:rsidR="00810DB9" w:rsidRDefault="00810DB9" w:rsidP="00810DB9">
      <w:pPr>
        <w:pStyle w:val="ListParagraph"/>
        <w:ind w:left="1008" w:firstLine="0"/>
      </w:pPr>
    </w:p>
    <w:p w:rsidR="00810DB9" w:rsidRDefault="00810DB9" w:rsidP="00810DB9">
      <w:pPr>
        <w:pStyle w:val="ListParagraph"/>
        <w:ind w:left="1008" w:firstLine="0"/>
      </w:pPr>
      <w:r>
        <w:t>(JK’s comments:</w:t>
      </w:r>
      <w:r w:rsidR="00DC7598">
        <w:tab/>
      </w:r>
      <w:r>
        <w:t>McLean list</w:t>
      </w:r>
      <w:r w:rsidR="00470F93">
        <w:t>s</w:t>
      </w:r>
      <w:r>
        <w:t xml:space="preserve"> several tour players who’s heads turn just after impact</w:t>
      </w:r>
      <w:r w:rsidR="00DC7598">
        <w:t xml:space="preserve"> as support for his theories</w:t>
      </w:r>
      <w:r>
        <w:t>.  The scientific reason every one of them have their heads rotated is because of the death grip (they all have the left hand knuckles on top of the club).  Their hips must be facing the target and the</w:t>
      </w:r>
      <w:r w:rsidR="00470F93">
        <w:t>ir</w:t>
      </w:r>
      <w:r>
        <w:t xml:space="preserve"> shoulders</w:t>
      </w:r>
      <w:r w:rsidR="00470F93">
        <w:t xml:space="preserve"> are</w:t>
      </w:r>
      <w:r>
        <w:t xml:space="preserve"> around 35 degrees open at impact</w:t>
      </w:r>
      <w:r w:rsidR="00DC7598">
        <w:t xml:space="preserve"> in order not to snap hook the ball</w:t>
      </w:r>
      <w:r>
        <w:t>.  There is no other place for their head to be</w:t>
      </w:r>
      <w:r w:rsidR="00DC7598">
        <w:t xml:space="preserve"> but rotated</w:t>
      </w:r>
      <w:r>
        <w:t>.</w:t>
      </w:r>
      <w:r w:rsidR="00DC7598">
        <w:t xml:space="preserve">  Again, McLean’s cause and effect is 100% incorrect.  End of JK comments)</w:t>
      </w:r>
      <w:r>
        <w:t xml:space="preserve">  </w:t>
      </w:r>
    </w:p>
    <w:p w:rsidR="00DC7598" w:rsidRDefault="00DC7598" w:rsidP="00810DB9">
      <w:pPr>
        <w:pStyle w:val="ListParagraph"/>
        <w:ind w:left="1008" w:firstLine="0"/>
      </w:pPr>
    </w:p>
    <w:p w:rsidR="00DC7598" w:rsidRDefault="00DC7598" w:rsidP="00810DB9">
      <w:pPr>
        <w:pStyle w:val="ListParagraph"/>
        <w:ind w:left="1008" w:firstLine="0"/>
      </w:pPr>
      <w:r>
        <w:t>JK Summary:   So to see if I understand McLean’s theory:</w:t>
      </w:r>
    </w:p>
    <w:p w:rsidR="00DC7598" w:rsidRDefault="00DC7598" w:rsidP="00DC7598">
      <w:pPr>
        <w:pStyle w:val="ListParagraph"/>
        <w:numPr>
          <w:ilvl w:val="0"/>
          <w:numId w:val="14"/>
        </w:numPr>
      </w:pPr>
      <w:r>
        <w:t>Torque your shoulders to your hips in the backstroke until there is as much pain in your back and shoulders as you can stand.  Then snap your left hip to the left as fast as you can to create even more pain in your back and shoulders.</w:t>
      </w:r>
    </w:p>
    <w:p w:rsidR="00DC7598" w:rsidRDefault="00DC7598" w:rsidP="00DC7598">
      <w:pPr>
        <w:pStyle w:val="ListParagraph"/>
        <w:numPr>
          <w:ilvl w:val="0"/>
          <w:numId w:val="14"/>
        </w:numPr>
      </w:pPr>
      <w:r>
        <w:t>Rotate and get your left hip as high of</w:t>
      </w:r>
      <w:r w:rsidR="00470F93">
        <w:t>f</w:t>
      </w:r>
      <w:r>
        <w:t xml:space="preserve"> the ground as possible</w:t>
      </w:r>
      <w:r w:rsidR="00470F93">
        <w:t>,</w:t>
      </w:r>
      <w:r>
        <w:t xml:space="preserve"> as this is how the </w:t>
      </w:r>
      <w:r w:rsidRPr="004C7276">
        <w:rPr>
          <w:u w:val="single"/>
        </w:rPr>
        <w:t>ground</w:t>
      </w:r>
      <w:r>
        <w:t xml:space="preserve"> supplies the power to the hip rotation.</w:t>
      </w:r>
    </w:p>
    <w:p w:rsidR="00DC7598" w:rsidRDefault="00DC7598" w:rsidP="00DC7598">
      <w:pPr>
        <w:pStyle w:val="ListParagraph"/>
        <w:numPr>
          <w:ilvl w:val="0"/>
          <w:numId w:val="14"/>
        </w:numPr>
      </w:pPr>
      <w:r>
        <w:t>Rotate your head and eyes toward the target through impact to increase distance and accuracy.</w:t>
      </w:r>
    </w:p>
    <w:p w:rsidR="00DC7598" w:rsidRDefault="00DC7598" w:rsidP="00810DB9">
      <w:pPr>
        <w:pStyle w:val="ListParagraph"/>
        <w:ind w:left="1008" w:firstLine="0"/>
      </w:pPr>
    </w:p>
    <w:p w:rsidR="00D8255B" w:rsidRDefault="00DC7598">
      <w:r>
        <w:t xml:space="preserve">If McLean and Golf Digest </w:t>
      </w:r>
      <w:r w:rsidR="00470F93">
        <w:t>did not affect</w:t>
      </w:r>
      <w:r>
        <w:t xml:space="preserve"> a lot of golfers, I would be rolling on </w:t>
      </w:r>
      <w:r w:rsidR="00B77212">
        <w:t xml:space="preserve">the </w:t>
      </w:r>
      <w:r>
        <w:t>floor laughing!  Sadly, his teaching</w:t>
      </w:r>
      <w:r w:rsidR="004A5430">
        <w:t>s</w:t>
      </w:r>
      <w:r>
        <w:t xml:space="preserve"> do</w:t>
      </w:r>
      <w:r w:rsidR="00F62E46">
        <w:t>es</w:t>
      </w:r>
      <w:r>
        <w:t xml:space="preserve"> a lot of harm to uneducated golfers</w:t>
      </w:r>
      <w:r w:rsidR="00F62E46">
        <w:t>.</w:t>
      </w:r>
      <w:r>
        <w:t xml:space="preserve"> </w:t>
      </w:r>
    </w:p>
    <w:p w:rsidR="004C7276" w:rsidRDefault="004C7276"/>
    <w:p w:rsidR="004C7276" w:rsidRDefault="004C7276"/>
    <w:p w:rsidR="004C7276" w:rsidRDefault="004C7276"/>
    <w:p w:rsidR="004C7276" w:rsidRDefault="004C7276"/>
    <w:p w:rsidR="004C7276" w:rsidRDefault="004C7276"/>
    <w:p w:rsidR="004C7276" w:rsidRDefault="004C7276"/>
    <w:p w:rsidR="004C7276" w:rsidRDefault="004C7276"/>
    <w:p w:rsidR="004C7276" w:rsidRDefault="004C7276"/>
    <w:p w:rsidR="004C7276" w:rsidRDefault="004C7276"/>
    <w:p w:rsidR="004C7276" w:rsidRDefault="004C7276"/>
    <w:p w:rsidR="004C7276" w:rsidRDefault="004C7276"/>
    <w:p w:rsidR="004C7276" w:rsidRDefault="004C7276"/>
    <w:p w:rsidR="004C7276" w:rsidRDefault="004C7276"/>
    <w:p w:rsidR="00C70845" w:rsidRPr="003C4519" w:rsidRDefault="00C70845" w:rsidP="00C70845">
      <w:pPr>
        <w:pStyle w:val="NormalWeb"/>
        <w:jc w:val="center"/>
      </w:pPr>
      <w:r w:rsidRPr="003C4519">
        <w:t>All traditional Two-Axis grips have the following mechanics</w:t>
      </w:r>
    </w:p>
    <w:p w:rsidR="00C70845" w:rsidRPr="003C4519" w:rsidRDefault="00C70845" w:rsidP="00C70845">
      <w:pPr>
        <w:pStyle w:val="NormalWeb"/>
      </w:pPr>
      <w:r w:rsidRPr="003C4519">
        <w:rPr>
          <w:noProof/>
        </w:rPr>
        <w:drawing>
          <wp:anchor distT="0" distB="0" distL="0" distR="0" simplePos="0" relativeHeight="251698176" behindDoc="0" locked="0" layoutInCell="1" allowOverlap="0" wp14:anchorId="6687E48F" wp14:editId="06583604">
            <wp:simplePos x="0" y="0"/>
            <wp:positionH relativeFrom="column">
              <wp:posOffset>160020</wp:posOffset>
            </wp:positionH>
            <wp:positionV relativeFrom="line">
              <wp:posOffset>54610</wp:posOffset>
            </wp:positionV>
            <wp:extent cx="1089660" cy="1089660"/>
            <wp:effectExtent l="0" t="0" r="0" b="0"/>
            <wp:wrapSquare wrapText="bothSides"/>
            <wp:docPr id="2" name="Picture 2" descr="http://edit.kuykendallgolf.com/sites/42/images/ACF4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it.kuykendallgolf.com/sites/42/images/ACF4E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4519">
        <w:t xml:space="preserve">In a traditional grip, the right forearm and the shaft have an angle between them.  It is anatomically impossible to swing a two-axis system on a single plane.  </w:t>
      </w:r>
    </w:p>
    <w:p w:rsidR="00C70845" w:rsidRPr="003C4519" w:rsidRDefault="00C70845" w:rsidP="00C70845">
      <w:pPr>
        <w:pStyle w:val="NormalWeb"/>
      </w:pPr>
    </w:p>
    <w:p w:rsidR="00C70845" w:rsidRPr="003C4519" w:rsidRDefault="00C70845" w:rsidP="00C70845">
      <w:pPr>
        <w:pStyle w:val="NormalWeb"/>
      </w:pPr>
      <w:r w:rsidRPr="003C4519">
        <w:t>  </w:t>
      </w:r>
    </w:p>
    <w:p w:rsidR="00C70845" w:rsidRPr="003C4519" w:rsidRDefault="00C70845" w:rsidP="00C70845">
      <w:pPr>
        <w:pStyle w:val="NormalWeb"/>
      </w:pPr>
      <w:r w:rsidRPr="003C4519">
        <w:rPr>
          <w:noProof/>
        </w:rPr>
        <w:drawing>
          <wp:anchor distT="0" distB="0" distL="0" distR="0" simplePos="0" relativeHeight="251699200" behindDoc="0" locked="0" layoutInCell="1" allowOverlap="0" wp14:anchorId="1F97C33A" wp14:editId="1C294C7B">
            <wp:simplePos x="0" y="0"/>
            <wp:positionH relativeFrom="column">
              <wp:align>left</wp:align>
            </wp:positionH>
            <wp:positionV relativeFrom="line">
              <wp:posOffset>0</wp:posOffset>
            </wp:positionV>
            <wp:extent cx="1638300" cy="1882140"/>
            <wp:effectExtent l="0" t="0" r="0" b="3810"/>
            <wp:wrapSquare wrapText="bothSides"/>
            <wp:docPr id="5" name="Picture 5" descr="http://edit.kuykendallgolf.com/sites/42/images/ACF4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it.kuykendallgolf.com/sites/42/images/ACF4F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830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4519">
        <w:t> In all traditional golf stroke, scientific observation shows:</w:t>
      </w:r>
    </w:p>
    <w:p w:rsidR="00C70845" w:rsidRPr="003C4519" w:rsidRDefault="00C70845" w:rsidP="00C70845">
      <w:pPr>
        <w:pStyle w:val="NormalWeb"/>
        <w:numPr>
          <w:ilvl w:val="0"/>
          <w:numId w:val="15"/>
        </w:numPr>
      </w:pPr>
      <w:r w:rsidRPr="003C4519">
        <w:t>The shoulders rotate on one plane. The hips rotate on a plane that is both different and independent of the shoulders’ plane; hip speed cannot affect clubhead speed- there is no mechanism for transferring hip speed (2mph) since the shoulders and hips rotate independent of each other.</w:t>
      </w:r>
    </w:p>
    <w:p w:rsidR="00C70845" w:rsidRPr="003C4519" w:rsidRDefault="00C70845" w:rsidP="00C70845">
      <w:pPr>
        <w:pStyle w:val="NormalWeb"/>
        <w:numPr>
          <w:ilvl w:val="0"/>
          <w:numId w:val="15"/>
        </w:numPr>
      </w:pPr>
      <w:r w:rsidRPr="003C4519">
        <w:t>The arms rotate on a 2</w:t>
      </w:r>
      <w:r w:rsidRPr="003C4519">
        <w:rPr>
          <w:vertAlign w:val="superscript"/>
        </w:rPr>
        <w:t>nd</w:t>
      </w:r>
      <w:r w:rsidRPr="003C4519">
        <w:t xml:space="preserve"> oblique plane. </w:t>
      </w:r>
    </w:p>
    <w:p w:rsidR="00C70845" w:rsidRPr="003C4519" w:rsidRDefault="00C70845" w:rsidP="00C70845">
      <w:pPr>
        <w:pStyle w:val="NormalWeb"/>
        <w:numPr>
          <w:ilvl w:val="0"/>
          <w:numId w:val="15"/>
        </w:numPr>
      </w:pPr>
      <w:r w:rsidRPr="003C4519">
        <w:t>The hands rotate on a 3</w:t>
      </w:r>
      <w:r w:rsidRPr="003C4519">
        <w:rPr>
          <w:vertAlign w:val="superscript"/>
        </w:rPr>
        <w:t>rd</w:t>
      </w:r>
      <w:r w:rsidRPr="003C4519">
        <w:t xml:space="preserve"> plane (through 180 degrees from waist high in the downstroke to waist high after impact).</w:t>
      </w:r>
    </w:p>
    <w:p w:rsidR="00C70845" w:rsidRPr="003C4519" w:rsidRDefault="00C70845" w:rsidP="00C70845">
      <w:pPr>
        <w:pStyle w:val="NormalWeb"/>
        <w:numPr>
          <w:ilvl w:val="0"/>
          <w:numId w:val="15"/>
        </w:numPr>
      </w:pPr>
      <w:r w:rsidRPr="003C4519">
        <w:t>The clubhead rotates on a 4</w:t>
      </w:r>
      <w:r w:rsidRPr="003C4519">
        <w:rPr>
          <w:vertAlign w:val="superscript"/>
        </w:rPr>
        <w:t>th</w:t>
      </w:r>
      <w:r w:rsidRPr="003C4519">
        <w:t xml:space="preserve"> plane.  </w:t>
      </w:r>
    </w:p>
    <w:p w:rsidR="00C70845" w:rsidRPr="003C4519" w:rsidRDefault="00C70845" w:rsidP="00C70845">
      <w:pPr>
        <w:pStyle w:val="NormalWeb"/>
        <w:numPr>
          <w:ilvl w:val="0"/>
          <w:numId w:val="15"/>
        </w:numPr>
      </w:pPr>
      <w:r w:rsidRPr="003C4519">
        <w:t>The clubface rotates on a 5</w:t>
      </w:r>
      <w:r w:rsidRPr="003C4519">
        <w:rPr>
          <w:vertAlign w:val="superscript"/>
        </w:rPr>
        <w:t>th</w:t>
      </w:r>
      <w:r w:rsidRPr="003C4519">
        <w:t xml:space="preserve"> plane. </w:t>
      </w:r>
    </w:p>
    <w:p w:rsidR="00C70845" w:rsidRPr="003C4519" w:rsidRDefault="00C70845" w:rsidP="00C70845">
      <w:pPr>
        <w:pStyle w:val="NormalWeb"/>
        <w:numPr>
          <w:ilvl w:val="0"/>
          <w:numId w:val="15"/>
        </w:numPr>
      </w:pPr>
      <w:r w:rsidRPr="003C4519">
        <w:t>Body center is moving upward and backward through impact (The spine ALLWAYS moves upward and backward).  </w:t>
      </w:r>
    </w:p>
    <w:p w:rsidR="00C70845" w:rsidRPr="003C4519" w:rsidRDefault="00C70845" w:rsidP="00C70845">
      <w:pPr>
        <w:pStyle w:val="NormalWeb"/>
      </w:pPr>
      <w:r w:rsidRPr="003C4519">
        <w:t>The motion is simply too complex for the average human to consistently have the clubface pointing in the correct direction. Tour Players hit acceptable shots 60 to 70 percent of the time.</w:t>
      </w:r>
    </w:p>
    <w:p w:rsidR="00C70845" w:rsidRPr="003C4519" w:rsidRDefault="00C70845" w:rsidP="00C70845">
      <w:pPr>
        <w:pStyle w:val="NormalWeb"/>
      </w:pPr>
      <w:r w:rsidRPr="003C4519">
        <w:t xml:space="preserve"> What statistics </w:t>
      </w:r>
      <w:proofErr w:type="gramStart"/>
      <w:r w:rsidRPr="003C4519">
        <w:t>show:</w:t>
      </w:r>
      <w:proofErr w:type="gramEnd"/>
    </w:p>
    <w:p w:rsidR="00C70845" w:rsidRPr="003C4519" w:rsidRDefault="00C70845" w:rsidP="00C70845">
      <w:pPr>
        <w:pStyle w:val="NormalWeb"/>
        <w:numPr>
          <w:ilvl w:val="0"/>
          <w:numId w:val="16"/>
        </w:numPr>
      </w:pPr>
      <w:r w:rsidRPr="003C4519">
        <w:t xml:space="preserve">you can practice all you want, </w:t>
      </w:r>
    </w:p>
    <w:p w:rsidR="00C70845" w:rsidRPr="003C4519" w:rsidRDefault="00C70845" w:rsidP="00C70845">
      <w:pPr>
        <w:pStyle w:val="NormalWeb"/>
        <w:numPr>
          <w:ilvl w:val="0"/>
          <w:numId w:val="16"/>
        </w:numPr>
      </w:pPr>
      <w:r w:rsidRPr="003C4519">
        <w:t xml:space="preserve">play all you want, </w:t>
      </w:r>
    </w:p>
    <w:p w:rsidR="00C70845" w:rsidRPr="003C4519" w:rsidRDefault="00C70845" w:rsidP="00C70845">
      <w:pPr>
        <w:pStyle w:val="NormalWeb"/>
        <w:numPr>
          <w:ilvl w:val="0"/>
          <w:numId w:val="16"/>
        </w:numPr>
      </w:pPr>
      <w:r w:rsidRPr="003C4519">
        <w:t>have the best equipment traditional companies offer,</w:t>
      </w:r>
    </w:p>
    <w:p w:rsidR="00C70845" w:rsidRPr="003C4519" w:rsidRDefault="00C70845" w:rsidP="00C70845">
      <w:pPr>
        <w:pStyle w:val="NormalWeb"/>
      </w:pPr>
      <w:r w:rsidRPr="003C4519">
        <w:t>You will never hit more fairways and greens.   YOUR PERSONAL COORDINATION BARRIER determines the number of times your clubface will be square at impact.  If your score improves, it will be in the short game.</w:t>
      </w:r>
    </w:p>
    <w:p w:rsidR="00C70845" w:rsidRDefault="00C70845" w:rsidP="00C70845"/>
    <w:p w:rsidR="004C7276" w:rsidRDefault="004C7276"/>
    <w:sectPr w:rsidR="004C7276" w:rsidSect="00D728E2">
      <w:pgSz w:w="12240" w:h="15840"/>
      <w:pgMar w:top="864" w:right="1296"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41B77"/>
    <w:multiLevelType w:val="hybridMultilevel"/>
    <w:tmpl w:val="9A124D90"/>
    <w:lvl w:ilvl="0" w:tplc="0409000F">
      <w:start w:val="1"/>
      <w:numFmt w:val="decimal"/>
      <w:lvlText w:val="%1."/>
      <w:lvlJc w:val="left"/>
      <w:pPr>
        <w:ind w:left="1008" w:hanging="360"/>
      </w:pPr>
    </w:lvl>
    <w:lvl w:ilvl="1" w:tplc="04090019">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
    <w:nsid w:val="114C3C5A"/>
    <w:multiLevelType w:val="hybridMultilevel"/>
    <w:tmpl w:val="2DB85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3133F65"/>
    <w:multiLevelType w:val="hybridMultilevel"/>
    <w:tmpl w:val="472CD208"/>
    <w:lvl w:ilvl="0" w:tplc="5480224C">
      <w:start w:val="3"/>
      <w:numFmt w:val="decimal"/>
      <w:lvlText w:val="%1."/>
      <w:lvlJc w:val="left"/>
      <w:pPr>
        <w:ind w:left="10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C90F18"/>
    <w:multiLevelType w:val="hybridMultilevel"/>
    <w:tmpl w:val="59A0BD1C"/>
    <w:lvl w:ilvl="0" w:tplc="0409000F">
      <w:start w:val="1"/>
      <w:numFmt w:val="decimal"/>
      <w:lvlText w:val="%1."/>
      <w:lvlJc w:val="left"/>
      <w:pPr>
        <w:ind w:left="1368" w:hanging="360"/>
      </w:p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4">
    <w:nsid w:val="34265D03"/>
    <w:multiLevelType w:val="hybridMultilevel"/>
    <w:tmpl w:val="BAA02286"/>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5">
    <w:nsid w:val="389A22F5"/>
    <w:multiLevelType w:val="hybridMultilevel"/>
    <w:tmpl w:val="B96AA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13A7E7A"/>
    <w:multiLevelType w:val="hybridMultilevel"/>
    <w:tmpl w:val="BB0401BC"/>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7">
    <w:nsid w:val="460453EE"/>
    <w:multiLevelType w:val="hybridMultilevel"/>
    <w:tmpl w:val="37E26C0A"/>
    <w:lvl w:ilvl="0" w:tplc="39EEE464">
      <w:start w:val="1"/>
      <w:numFmt w:val="bullet"/>
      <w:lvlText w:val=""/>
      <w:lvlJc w:val="left"/>
      <w:pPr>
        <w:ind w:left="576" w:hanging="144"/>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8">
    <w:nsid w:val="4E4A29BF"/>
    <w:multiLevelType w:val="hybridMultilevel"/>
    <w:tmpl w:val="939EBCE2"/>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9">
    <w:nsid w:val="51876849"/>
    <w:multiLevelType w:val="hybridMultilevel"/>
    <w:tmpl w:val="F4C25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2B553A"/>
    <w:multiLevelType w:val="hybridMultilevel"/>
    <w:tmpl w:val="A0742B9C"/>
    <w:lvl w:ilvl="0" w:tplc="04090001">
      <w:start w:val="1"/>
      <w:numFmt w:val="bullet"/>
      <w:lvlText w:val=""/>
      <w:lvlJc w:val="left"/>
      <w:pPr>
        <w:ind w:left="1788"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1">
    <w:nsid w:val="6B5D2643"/>
    <w:multiLevelType w:val="hybridMultilevel"/>
    <w:tmpl w:val="19E27924"/>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2">
    <w:nsid w:val="6C886F4C"/>
    <w:multiLevelType w:val="hybridMultilevel"/>
    <w:tmpl w:val="472CD208"/>
    <w:lvl w:ilvl="0" w:tplc="5480224C">
      <w:start w:val="3"/>
      <w:numFmt w:val="decimal"/>
      <w:lvlText w:val="%1."/>
      <w:lvlJc w:val="left"/>
      <w:pPr>
        <w:ind w:left="10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78B5496"/>
    <w:multiLevelType w:val="hybridMultilevel"/>
    <w:tmpl w:val="7D907884"/>
    <w:lvl w:ilvl="0" w:tplc="C7B29934">
      <w:start w:val="1"/>
      <w:numFmt w:val="decimal"/>
      <w:lvlText w:val="%1."/>
      <w:lvlJc w:val="left"/>
      <w:pPr>
        <w:ind w:left="10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474C12"/>
    <w:multiLevelType w:val="hybridMultilevel"/>
    <w:tmpl w:val="52C48D16"/>
    <w:lvl w:ilvl="0" w:tplc="43CAF51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
    <w:nsid w:val="7E8D415B"/>
    <w:multiLevelType w:val="hybridMultilevel"/>
    <w:tmpl w:val="395E1A9E"/>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num w:numId="1">
    <w:abstractNumId w:val="0"/>
  </w:num>
  <w:num w:numId="2">
    <w:abstractNumId w:val="1"/>
  </w:num>
  <w:num w:numId="3">
    <w:abstractNumId w:val="10"/>
  </w:num>
  <w:num w:numId="4">
    <w:abstractNumId w:val="4"/>
  </w:num>
  <w:num w:numId="5">
    <w:abstractNumId w:val="14"/>
  </w:num>
  <w:num w:numId="6">
    <w:abstractNumId w:val="5"/>
  </w:num>
  <w:num w:numId="7">
    <w:abstractNumId w:val="8"/>
  </w:num>
  <w:num w:numId="8">
    <w:abstractNumId w:val="11"/>
  </w:num>
  <w:num w:numId="9">
    <w:abstractNumId w:val="3"/>
  </w:num>
  <w:num w:numId="10">
    <w:abstractNumId w:val="6"/>
  </w:num>
  <w:num w:numId="11">
    <w:abstractNumId w:val="15"/>
  </w:num>
  <w:num w:numId="12">
    <w:abstractNumId w:val="2"/>
  </w:num>
  <w:num w:numId="13">
    <w:abstractNumId w:val="12"/>
  </w:num>
  <w:num w:numId="14">
    <w:abstractNumId w:val="13"/>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B73"/>
    <w:rsid w:val="0001003B"/>
    <w:rsid w:val="00026CA1"/>
    <w:rsid w:val="00032993"/>
    <w:rsid w:val="00051A5C"/>
    <w:rsid w:val="00057358"/>
    <w:rsid w:val="00074988"/>
    <w:rsid w:val="00103619"/>
    <w:rsid w:val="00106B3C"/>
    <w:rsid w:val="00146C99"/>
    <w:rsid w:val="001563B1"/>
    <w:rsid w:val="0017219A"/>
    <w:rsid w:val="002C1919"/>
    <w:rsid w:val="003018DE"/>
    <w:rsid w:val="003073CE"/>
    <w:rsid w:val="00397D3C"/>
    <w:rsid w:val="003E38EA"/>
    <w:rsid w:val="003E7CBB"/>
    <w:rsid w:val="003F21C6"/>
    <w:rsid w:val="00401FE8"/>
    <w:rsid w:val="00417951"/>
    <w:rsid w:val="00470F93"/>
    <w:rsid w:val="004918C1"/>
    <w:rsid w:val="004A5430"/>
    <w:rsid w:val="004C7276"/>
    <w:rsid w:val="00536B73"/>
    <w:rsid w:val="0057066F"/>
    <w:rsid w:val="005A53C9"/>
    <w:rsid w:val="005E5666"/>
    <w:rsid w:val="005F061F"/>
    <w:rsid w:val="00620145"/>
    <w:rsid w:val="006242CC"/>
    <w:rsid w:val="0073189A"/>
    <w:rsid w:val="00755EBA"/>
    <w:rsid w:val="00793877"/>
    <w:rsid w:val="007D510B"/>
    <w:rsid w:val="00810DB9"/>
    <w:rsid w:val="00827C72"/>
    <w:rsid w:val="008C0F09"/>
    <w:rsid w:val="008E54B6"/>
    <w:rsid w:val="00902F53"/>
    <w:rsid w:val="00932951"/>
    <w:rsid w:val="00956B1C"/>
    <w:rsid w:val="00963880"/>
    <w:rsid w:val="009A475C"/>
    <w:rsid w:val="009C75FF"/>
    <w:rsid w:val="00A00D16"/>
    <w:rsid w:val="00A23836"/>
    <w:rsid w:val="00A8655E"/>
    <w:rsid w:val="00AC7448"/>
    <w:rsid w:val="00B72C5A"/>
    <w:rsid w:val="00B77212"/>
    <w:rsid w:val="00B80D9C"/>
    <w:rsid w:val="00BF4630"/>
    <w:rsid w:val="00C70845"/>
    <w:rsid w:val="00D728E2"/>
    <w:rsid w:val="00D8255B"/>
    <w:rsid w:val="00DC7598"/>
    <w:rsid w:val="00E367E1"/>
    <w:rsid w:val="00E42D03"/>
    <w:rsid w:val="00E91F5F"/>
    <w:rsid w:val="00E97A33"/>
    <w:rsid w:val="00EF65AF"/>
    <w:rsid w:val="00F62E46"/>
    <w:rsid w:val="00F9774A"/>
    <w:rsid w:val="00FB4AC5"/>
    <w:rsid w:val="00FC7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20"/>
        <w:ind w:firstLine="288"/>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774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74A"/>
    <w:rPr>
      <w:rFonts w:ascii="Tahoma" w:hAnsi="Tahoma" w:cs="Tahoma"/>
      <w:sz w:val="16"/>
      <w:szCs w:val="16"/>
    </w:rPr>
  </w:style>
  <w:style w:type="paragraph" w:styleId="ListParagraph">
    <w:name w:val="List Paragraph"/>
    <w:basedOn w:val="Normal"/>
    <w:uiPriority w:val="34"/>
    <w:qFormat/>
    <w:rsid w:val="008E54B6"/>
    <w:pPr>
      <w:ind w:left="720"/>
      <w:contextualSpacing/>
    </w:pPr>
  </w:style>
  <w:style w:type="table" w:styleId="TableGrid">
    <w:name w:val="Table Grid"/>
    <w:basedOn w:val="TableNormal"/>
    <w:uiPriority w:val="59"/>
    <w:rsid w:val="00B72C5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70845"/>
    <w:pPr>
      <w:spacing w:before="100" w:beforeAutospacing="1" w:after="100" w:afterAutospacing="1"/>
      <w:ind w:firstLine="0"/>
    </w:pPr>
    <w:rPr>
      <w:rFonts w:eastAsia="Times New Roman"/>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20"/>
        <w:ind w:firstLine="288"/>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774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74A"/>
    <w:rPr>
      <w:rFonts w:ascii="Tahoma" w:hAnsi="Tahoma" w:cs="Tahoma"/>
      <w:sz w:val="16"/>
      <w:szCs w:val="16"/>
    </w:rPr>
  </w:style>
  <w:style w:type="paragraph" w:styleId="ListParagraph">
    <w:name w:val="List Paragraph"/>
    <w:basedOn w:val="Normal"/>
    <w:uiPriority w:val="34"/>
    <w:qFormat/>
    <w:rsid w:val="008E54B6"/>
    <w:pPr>
      <w:ind w:left="720"/>
      <w:contextualSpacing/>
    </w:pPr>
  </w:style>
  <w:style w:type="table" w:styleId="TableGrid">
    <w:name w:val="Table Grid"/>
    <w:basedOn w:val="TableNormal"/>
    <w:uiPriority w:val="59"/>
    <w:rsid w:val="00B72C5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70845"/>
    <w:pPr>
      <w:spacing w:before="100" w:beforeAutospacing="1" w:after="100" w:afterAutospacing="1"/>
      <w:ind w:firstLine="0"/>
    </w:pPr>
    <w:rPr>
      <w:rFonts w:eastAsia="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246</TotalTime>
  <Pages>10</Pages>
  <Words>1446</Words>
  <Characters>8245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dc:creator>
  <cp:lastModifiedBy>JACK</cp:lastModifiedBy>
  <cp:revision>48</cp:revision>
  <cp:lastPrinted>2011-02-03T17:04:00Z</cp:lastPrinted>
  <dcterms:created xsi:type="dcterms:W3CDTF">2011-02-02T17:40:00Z</dcterms:created>
  <dcterms:modified xsi:type="dcterms:W3CDTF">2018-05-19T18:12:00Z</dcterms:modified>
</cp:coreProperties>
</file>